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22F1E" w:rsidRPr="003150FD" w:rsidRDefault="00922F1E" w:rsidP="003150FD">
      <w:pPr>
        <w:spacing w:after="0" w:line="240" w:lineRule="auto"/>
        <w:jc w:val="center"/>
        <w:outlineLvl w:val="0"/>
        <w:rPr>
          <w:rFonts w:ascii="Times New Roman" w:eastAsia="Times New Roman" w:hAnsi="Times New Roman" w:cs="Times New Roman"/>
          <w:b/>
          <w:bCs/>
          <w:kern w:val="36"/>
          <w:sz w:val="30"/>
          <w:szCs w:val="30"/>
          <w:lang w:eastAsia="hr-HR"/>
        </w:rPr>
      </w:pPr>
      <w:r w:rsidRPr="003150FD">
        <w:rPr>
          <w:rFonts w:ascii="Times New Roman" w:eastAsia="Times New Roman" w:hAnsi="Times New Roman" w:cs="Times New Roman"/>
          <w:b/>
          <w:bCs/>
          <w:kern w:val="36"/>
          <w:sz w:val="30"/>
          <w:szCs w:val="30"/>
          <w:lang w:eastAsia="hr-HR"/>
        </w:rPr>
        <w:t>Opći uvjeti putovanja</w:t>
      </w:r>
    </w:p>
    <w:p w:rsidR="00922F1E" w:rsidRPr="003150FD" w:rsidRDefault="00922F1E" w:rsidP="00922F1E">
      <w:pPr>
        <w:spacing w:after="0" w:line="240" w:lineRule="auto"/>
        <w:jc w:val="both"/>
        <w:outlineLvl w:val="0"/>
        <w:rPr>
          <w:rFonts w:ascii="Times New Roman" w:eastAsia="Times New Roman" w:hAnsi="Times New Roman" w:cs="Times New Roman"/>
          <w:b/>
          <w:bCs/>
          <w:kern w:val="36"/>
          <w:sz w:val="26"/>
          <w:szCs w:val="26"/>
          <w:lang w:eastAsia="hr-HR"/>
        </w:rPr>
      </w:pPr>
    </w:p>
    <w:p w:rsidR="00922F1E" w:rsidRPr="003150FD" w:rsidRDefault="00922F1E" w:rsidP="008B5E57">
      <w:pPr>
        <w:pStyle w:val="Odlomakpopisa"/>
        <w:numPr>
          <w:ilvl w:val="0"/>
          <w:numId w:val="3"/>
        </w:numPr>
        <w:spacing w:after="0" w:line="240" w:lineRule="auto"/>
        <w:jc w:val="both"/>
        <w:rPr>
          <w:rFonts w:ascii="Times New Roman" w:eastAsia="Times New Roman" w:hAnsi="Times New Roman" w:cs="Times New Roman"/>
          <w:b/>
          <w:bCs/>
          <w:sz w:val="26"/>
          <w:szCs w:val="26"/>
          <w:bdr w:val="none" w:sz="0" w:space="0" w:color="auto" w:frame="1"/>
          <w:lang w:eastAsia="hr-HR"/>
        </w:rPr>
      </w:pPr>
      <w:r w:rsidRPr="003150FD">
        <w:rPr>
          <w:rFonts w:ascii="Times New Roman" w:eastAsia="Times New Roman" w:hAnsi="Times New Roman" w:cs="Times New Roman"/>
          <w:b/>
          <w:bCs/>
          <w:sz w:val="26"/>
          <w:szCs w:val="26"/>
          <w:bdr w:val="none" w:sz="0" w:space="0" w:color="auto" w:frame="1"/>
          <w:lang w:eastAsia="hr-HR"/>
        </w:rPr>
        <w:t>OPĆE ODREDBE</w:t>
      </w:r>
    </w:p>
    <w:p w:rsidR="00922F1E" w:rsidRPr="003150FD" w:rsidRDefault="00922F1E" w:rsidP="00922F1E">
      <w:pPr>
        <w:pStyle w:val="Odlomakpopisa"/>
        <w:spacing w:after="0" w:line="240" w:lineRule="auto"/>
        <w:jc w:val="both"/>
        <w:rPr>
          <w:rFonts w:ascii="Times New Roman" w:eastAsia="Times New Roman" w:hAnsi="Times New Roman" w:cs="Times New Roman"/>
          <w:sz w:val="26"/>
          <w:szCs w:val="26"/>
          <w:lang w:eastAsia="hr-HR"/>
        </w:rPr>
      </w:pPr>
    </w:p>
    <w:p w:rsidR="00922F1E" w:rsidRPr="003150FD" w:rsidRDefault="00922F1E" w:rsidP="00922F1E">
      <w:pPr>
        <w:spacing w:after="0" w:line="240" w:lineRule="auto"/>
        <w:jc w:val="both"/>
        <w:rPr>
          <w:rFonts w:ascii="Times New Roman" w:eastAsia="Times New Roman" w:hAnsi="Times New Roman" w:cs="Times New Roman"/>
          <w:sz w:val="26"/>
          <w:szCs w:val="26"/>
          <w:lang w:eastAsia="hr-HR"/>
        </w:rPr>
      </w:pPr>
      <w:r w:rsidRPr="003150FD">
        <w:rPr>
          <w:rFonts w:ascii="Times New Roman" w:eastAsia="Times New Roman" w:hAnsi="Times New Roman" w:cs="Times New Roman"/>
          <w:sz w:val="26"/>
          <w:szCs w:val="26"/>
          <w:lang w:eastAsia="hr-HR"/>
        </w:rPr>
        <w:t>Ovdje objavljeni opći uvjeti i upute pružanja putničkih usluga turističke agencije (u daljnjem tekstu: Opći uvjeti) sastavni su dio programa paket aranžmana i Ugovora o putovanju u paket aranžmanu (u daljnjem tekstu: Ugovor) sklopljenog između putničke agencije Draft d.o.o., Ljudevita Gaja 26/1,</w:t>
      </w:r>
      <w:r w:rsidR="00927269" w:rsidRPr="003150FD">
        <w:rPr>
          <w:rFonts w:ascii="Times New Roman" w:eastAsia="Times New Roman" w:hAnsi="Times New Roman" w:cs="Times New Roman"/>
          <w:sz w:val="26"/>
          <w:szCs w:val="26"/>
          <w:lang w:eastAsia="hr-HR"/>
        </w:rPr>
        <w:t xml:space="preserve"> 33405 Pitomača</w:t>
      </w:r>
      <w:r w:rsidRPr="003150FD">
        <w:rPr>
          <w:rFonts w:ascii="Times New Roman" w:eastAsia="Times New Roman" w:hAnsi="Times New Roman" w:cs="Times New Roman"/>
          <w:sz w:val="26"/>
          <w:szCs w:val="26"/>
          <w:lang w:eastAsia="hr-HR"/>
        </w:rPr>
        <w:t xml:space="preserve">  (u daljnjem tek</w:t>
      </w:r>
      <w:r w:rsidR="00927269" w:rsidRPr="003150FD">
        <w:rPr>
          <w:rFonts w:ascii="Times New Roman" w:eastAsia="Times New Roman" w:hAnsi="Times New Roman" w:cs="Times New Roman"/>
          <w:sz w:val="26"/>
          <w:szCs w:val="26"/>
          <w:lang w:eastAsia="hr-HR"/>
        </w:rPr>
        <w:t>stu: Draft</w:t>
      </w:r>
      <w:r w:rsidRPr="003150FD">
        <w:rPr>
          <w:rFonts w:ascii="Times New Roman" w:eastAsia="Times New Roman" w:hAnsi="Times New Roman" w:cs="Times New Roman"/>
          <w:sz w:val="26"/>
          <w:szCs w:val="26"/>
          <w:lang w:eastAsia="hr-HR"/>
        </w:rPr>
        <w:t xml:space="preserve"> ili organizator), odnosno trgovca ili prodavatelja aranžmana i putnika (u daljem tekstu: putnik). Izrazi koji se koriste u ovim Općim uvjetima imaju značenje utvrđeno Zakonom o pružanju usluga u turizmu (NN 130/2017), osim ako drugačije nije izričito naznačeno. Izrazi koji se koriste u ovim Općim uvjetima, a imaju rodno značenje odnose se jednako na muški i ženski rod. Ukoliko je u pojedinom programu objavljena odredba različita od objavljenih u točkama Općih uvjeta, primjenjuje se odredba/uvjet objavljen u programu.</w:t>
      </w:r>
    </w:p>
    <w:p w:rsidR="00922F1E" w:rsidRPr="003150FD" w:rsidRDefault="00922F1E" w:rsidP="00922F1E">
      <w:pPr>
        <w:spacing w:after="0" w:line="240" w:lineRule="auto"/>
        <w:jc w:val="both"/>
        <w:rPr>
          <w:rFonts w:ascii="Times New Roman" w:eastAsia="Times New Roman" w:hAnsi="Times New Roman" w:cs="Times New Roman"/>
          <w:sz w:val="26"/>
          <w:szCs w:val="26"/>
          <w:lang w:eastAsia="hr-HR"/>
        </w:rPr>
      </w:pPr>
    </w:p>
    <w:p w:rsidR="00922F1E" w:rsidRPr="003150FD" w:rsidRDefault="008B5E57" w:rsidP="008B5E57">
      <w:pPr>
        <w:spacing w:after="0" w:line="240" w:lineRule="auto"/>
        <w:jc w:val="both"/>
        <w:rPr>
          <w:rFonts w:ascii="Times New Roman" w:eastAsia="Times New Roman" w:hAnsi="Times New Roman" w:cs="Times New Roman"/>
          <w:b/>
          <w:bCs/>
          <w:sz w:val="26"/>
          <w:szCs w:val="26"/>
          <w:bdr w:val="none" w:sz="0" w:space="0" w:color="auto" w:frame="1"/>
          <w:lang w:eastAsia="hr-HR"/>
        </w:rPr>
      </w:pPr>
      <w:r w:rsidRPr="003150FD">
        <w:rPr>
          <w:rFonts w:ascii="Times New Roman" w:eastAsia="Times New Roman" w:hAnsi="Times New Roman" w:cs="Times New Roman"/>
          <w:b/>
          <w:bCs/>
          <w:sz w:val="26"/>
          <w:szCs w:val="26"/>
          <w:bdr w:val="none" w:sz="0" w:space="0" w:color="auto" w:frame="1"/>
          <w:lang w:eastAsia="hr-HR"/>
        </w:rPr>
        <w:t xml:space="preserve">       </w:t>
      </w:r>
      <w:r w:rsidR="00922F1E" w:rsidRPr="003150FD">
        <w:rPr>
          <w:rFonts w:ascii="Times New Roman" w:eastAsia="Times New Roman" w:hAnsi="Times New Roman" w:cs="Times New Roman"/>
          <w:b/>
          <w:bCs/>
          <w:sz w:val="26"/>
          <w:szCs w:val="26"/>
          <w:bdr w:val="none" w:sz="0" w:space="0" w:color="auto" w:frame="1"/>
          <w:lang w:eastAsia="hr-HR"/>
        </w:rPr>
        <w:t>2. PRIJAVE I UPLATE</w:t>
      </w:r>
    </w:p>
    <w:p w:rsidR="00922F1E" w:rsidRPr="003150FD" w:rsidRDefault="00922F1E" w:rsidP="00922F1E">
      <w:pPr>
        <w:spacing w:after="0" w:line="240" w:lineRule="auto"/>
        <w:jc w:val="both"/>
        <w:rPr>
          <w:rFonts w:ascii="Times New Roman" w:eastAsia="Times New Roman" w:hAnsi="Times New Roman" w:cs="Times New Roman"/>
          <w:sz w:val="26"/>
          <w:szCs w:val="26"/>
          <w:lang w:eastAsia="hr-HR"/>
        </w:rPr>
      </w:pPr>
      <w:r w:rsidRPr="003150FD">
        <w:rPr>
          <w:rFonts w:ascii="Times New Roman" w:eastAsia="Times New Roman" w:hAnsi="Times New Roman" w:cs="Times New Roman"/>
          <w:sz w:val="26"/>
          <w:szCs w:val="26"/>
          <w:lang w:eastAsia="hr-HR"/>
        </w:rPr>
        <w:t>Putnik se za putovanje može prijaviti telefonom, telefaksom, emailom ili drugim sredstvima daljinske komunikacije te kod drugih ovlaštenih agenata.</w:t>
      </w:r>
    </w:p>
    <w:p w:rsidR="00922F1E" w:rsidRPr="003150FD" w:rsidRDefault="00922F1E" w:rsidP="00922F1E">
      <w:pPr>
        <w:spacing w:after="0" w:line="240" w:lineRule="auto"/>
        <w:jc w:val="both"/>
        <w:rPr>
          <w:rFonts w:ascii="Times New Roman" w:eastAsia="Times New Roman" w:hAnsi="Times New Roman" w:cs="Times New Roman"/>
          <w:sz w:val="26"/>
          <w:szCs w:val="26"/>
          <w:lang w:eastAsia="hr-HR"/>
        </w:rPr>
      </w:pPr>
      <w:r w:rsidRPr="003150FD">
        <w:rPr>
          <w:rFonts w:ascii="Times New Roman" w:eastAsia="Times New Roman" w:hAnsi="Times New Roman" w:cs="Times New Roman"/>
          <w:sz w:val="26"/>
          <w:szCs w:val="26"/>
          <w:lang w:eastAsia="hr-HR"/>
        </w:rPr>
        <w:t xml:space="preserve">Potpisivanjem Ugovora, tj. stavljanjem na raspolaganje broja kreditne kartice kod kupnje usluga, putnik u cijelosti prihvaća ove uvjete rezervacija putovanja koje je prethodno pažljivo proučio. </w:t>
      </w:r>
      <w:r w:rsidR="008B5E57" w:rsidRPr="003150FD">
        <w:rPr>
          <w:rFonts w:ascii="Times New Roman" w:eastAsia="Times New Roman" w:hAnsi="Times New Roman" w:cs="Times New Roman"/>
          <w:sz w:val="26"/>
          <w:szCs w:val="26"/>
          <w:lang w:eastAsia="hr-HR"/>
        </w:rPr>
        <w:t xml:space="preserve">Draft </w:t>
      </w:r>
      <w:r w:rsidRPr="003150FD">
        <w:rPr>
          <w:rFonts w:ascii="Times New Roman" w:eastAsia="Times New Roman" w:hAnsi="Times New Roman" w:cs="Times New Roman"/>
          <w:sz w:val="26"/>
          <w:szCs w:val="26"/>
          <w:lang w:eastAsia="hr-HR"/>
        </w:rPr>
        <w:t xml:space="preserve"> ima pravo uskratiti uslugu ukoliko ne primi odgovarajuću uplatu do ugovorenog roka: prilikom prijave putnik uplaćuje 40% vrijednosti putovanja, preostalih 60% iznosa treba uplatiti najkasnije 30 dana prije početka putovanja, ako u programu nije drugačije navedeno. Uz prijavu putnik je dužan navesti sve podatke, programom predviđene dokumente te uplatiti akontaciju. Ukoliko putnik ne navede točne podatke, odgovoran je za sve troškove tj. posljedice nastale iz krivih podataka. Na dan prijave putnik potpisuje ugovor pod naznakom „Suglasan sam s Općim uvjetima putovanja“. Na taj način sve što je navedeno u općim uvjetima i programu postaje pravna obveza i za putnika i za organizatora putovanja.</w:t>
      </w:r>
      <w:r w:rsidRPr="003150FD">
        <w:rPr>
          <w:rFonts w:ascii="Times New Roman" w:eastAsia="Times New Roman" w:hAnsi="Times New Roman" w:cs="Times New Roman"/>
          <w:sz w:val="26"/>
          <w:szCs w:val="26"/>
          <w:lang w:eastAsia="hr-HR"/>
        </w:rPr>
        <w:br/>
        <w:t>Za tzv. „rezervacije na upit“ uplaćuje se akontacija prema cjeniku odgovornog organizatora.</w:t>
      </w:r>
      <w:r w:rsidR="008B5E57" w:rsidRPr="003150FD">
        <w:rPr>
          <w:rFonts w:ascii="Times New Roman" w:eastAsia="Times New Roman" w:hAnsi="Times New Roman" w:cs="Times New Roman"/>
          <w:sz w:val="26"/>
          <w:szCs w:val="26"/>
          <w:lang w:eastAsia="hr-HR"/>
        </w:rPr>
        <w:t xml:space="preserve"> Draft</w:t>
      </w:r>
      <w:r w:rsidRPr="003150FD">
        <w:rPr>
          <w:rFonts w:ascii="Times New Roman" w:eastAsia="Times New Roman" w:hAnsi="Times New Roman" w:cs="Times New Roman"/>
          <w:sz w:val="26"/>
          <w:szCs w:val="26"/>
          <w:lang w:eastAsia="hr-HR"/>
        </w:rPr>
        <w:t xml:space="preserve"> neće prihvatiti prijavu rezervacije na upit bez uplaćene akontacije. Ako putnik ne prihvati potvrđenu rezervaciju koja je učinjena prema njegovom zahtjevu,</w:t>
      </w:r>
      <w:r w:rsidR="008B5E57" w:rsidRPr="003150FD">
        <w:rPr>
          <w:rFonts w:ascii="Times New Roman" w:eastAsia="Times New Roman" w:hAnsi="Times New Roman" w:cs="Times New Roman"/>
          <w:sz w:val="26"/>
          <w:szCs w:val="26"/>
          <w:lang w:eastAsia="hr-HR"/>
        </w:rPr>
        <w:t xml:space="preserve"> Draft</w:t>
      </w:r>
      <w:r w:rsidRPr="003150FD">
        <w:rPr>
          <w:rFonts w:ascii="Times New Roman" w:eastAsia="Times New Roman" w:hAnsi="Times New Roman" w:cs="Times New Roman"/>
          <w:sz w:val="26"/>
          <w:szCs w:val="26"/>
          <w:lang w:eastAsia="hr-HR"/>
        </w:rPr>
        <w:t xml:space="preserve"> će zadržati uplaćenu akontaciju za pokriće troškova rezervacije.</w:t>
      </w:r>
    </w:p>
    <w:p w:rsidR="008B5E57" w:rsidRPr="003150FD" w:rsidRDefault="008B5E57" w:rsidP="00922F1E">
      <w:pPr>
        <w:spacing w:after="0" w:line="240" w:lineRule="auto"/>
        <w:jc w:val="both"/>
        <w:rPr>
          <w:rFonts w:ascii="Times New Roman" w:eastAsia="Times New Roman" w:hAnsi="Times New Roman" w:cs="Times New Roman"/>
          <w:sz w:val="26"/>
          <w:szCs w:val="26"/>
          <w:lang w:eastAsia="hr-HR"/>
        </w:rPr>
      </w:pPr>
    </w:p>
    <w:p w:rsidR="008B5E57" w:rsidRPr="003150FD" w:rsidRDefault="00922F1E" w:rsidP="008B5E57">
      <w:pPr>
        <w:pStyle w:val="Odlomakpopisa"/>
        <w:numPr>
          <w:ilvl w:val="0"/>
          <w:numId w:val="4"/>
        </w:numPr>
        <w:spacing w:after="0" w:line="240" w:lineRule="auto"/>
        <w:jc w:val="both"/>
        <w:rPr>
          <w:rFonts w:ascii="Times New Roman" w:eastAsia="Times New Roman" w:hAnsi="Times New Roman" w:cs="Times New Roman"/>
          <w:b/>
          <w:bCs/>
          <w:sz w:val="26"/>
          <w:szCs w:val="26"/>
          <w:bdr w:val="none" w:sz="0" w:space="0" w:color="auto" w:frame="1"/>
          <w:lang w:eastAsia="hr-HR"/>
        </w:rPr>
      </w:pPr>
      <w:r w:rsidRPr="003150FD">
        <w:rPr>
          <w:rFonts w:ascii="Times New Roman" w:eastAsia="Times New Roman" w:hAnsi="Times New Roman" w:cs="Times New Roman"/>
          <w:b/>
          <w:bCs/>
          <w:sz w:val="26"/>
          <w:szCs w:val="26"/>
          <w:bdr w:val="none" w:sz="0" w:space="0" w:color="auto" w:frame="1"/>
          <w:lang w:eastAsia="hr-HR"/>
        </w:rPr>
        <w:t>SADRŽAJ I CIJENA ARANŽMANA</w:t>
      </w:r>
    </w:p>
    <w:p w:rsidR="00922F1E" w:rsidRDefault="00922F1E" w:rsidP="00922F1E">
      <w:pPr>
        <w:spacing w:after="0" w:line="240" w:lineRule="auto"/>
        <w:jc w:val="both"/>
        <w:rPr>
          <w:rFonts w:ascii="Times New Roman" w:eastAsia="Times New Roman" w:hAnsi="Times New Roman" w:cs="Times New Roman"/>
          <w:sz w:val="26"/>
          <w:szCs w:val="26"/>
          <w:lang w:eastAsia="hr-HR"/>
        </w:rPr>
      </w:pPr>
      <w:r w:rsidRPr="003150FD">
        <w:rPr>
          <w:rFonts w:ascii="Times New Roman" w:eastAsia="Times New Roman" w:hAnsi="Times New Roman" w:cs="Times New Roman"/>
          <w:sz w:val="26"/>
          <w:szCs w:val="26"/>
          <w:lang w:eastAsia="hr-HR"/>
        </w:rPr>
        <w:t>Cijena aranžmana uključuje one usluge navedene na programu pod „Cijena uključuje” te može sadržavati i razne pristojbe što je na programu posebno istaknuto. Cijena aranžmana ne uključuje one usluge koje su kao takve posebno na programu i navedene pod „Cijena ne uključuje” s napomenom da se neke od fakultativnih usluga mogu unaprijed ugovoriti te će biti evidentirane u Ugovoru o putovanju. Sve vrste posebnih usluga (jednokrevetna soba, posebna prehrana i sl.) putnik sam plaća i dužan ih je naglasiti prilikom prijave putovanja. Cijene aranžmana objavljene su u kunama za svaki program i temeljene su na odnosu kune i stranih valuta i vrijede od dana objave programa.</w:t>
      </w:r>
    </w:p>
    <w:p w:rsidR="00D2588F" w:rsidRPr="003150FD" w:rsidRDefault="00D2588F" w:rsidP="00922F1E">
      <w:pPr>
        <w:spacing w:after="0" w:line="240" w:lineRule="auto"/>
        <w:jc w:val="both"/>
        <w:rPr>
          <w:rFonts w:ascii="Times New Roman" w:eastAsia="Times New Roman" w:hAnsi="Times New Roman" w:cs="Times New Roman"/>
          <w:sz w:val="26"/>
          <w:szCs w:val="26"/>
          <w:lang w:eastAsia="hr-HR"/>
        </w:rPr>
      </w:pPr>
    </w:p>
    <w:p w:rsidR="008B5E57" w:rsidRPr="003150FD" w:rsidRDefault="008B5E57" w:rsidP="00922F1E">
      <w:pPr>
        <w:spacing w:after="0" w:line="240" w:lineRule="auto"/>
        <w:jc w:val="both"/>
        <w:rPr>
          <w:rFonts w:ascii="Times New Roman" w:eastAsia="Times New Roman" w:hAnsi="Times New Roman" w:cs="Times New Roman"/>
          <w:sz w:val="26"/>
          <w:szCs w:val="26"/>
          <w:lang w:eastAsia="hr-HR"/>
        </w:rPr>
      </w:pPr>
    </w:p>
    <w:p w:rsidR="00922F1E" w:rsidRPr="00D2588F" w:rsidRDefault="00922F1E" w:rsidP="00D2588F">
      <w:pPr>
        <w:pStyle w:val="Odlomakpopisa"/>
        <w:numPr>
          <w:ilvl w:val="0"/>
          <w:numId w:val="4"/>
        </w:numPr>
        <w:spacing w:after="0" w:line="240" w:lineRule="auto"/>
        <w:jc w:val="both"/>
        <w:rPr>
          <w:rFonts w:ascii="Times New Roman" w:eastAsia="Times New Roman" w:hAnsi="Times New Roman" w:cs="Times New Roman"/>
          <w:b/>
          <w:bCs/>
          <w:sz w:val="26"/>
          <w:szCs w:val="26"/>
          <w:bdr w:val="none" w:sz="0" w:space="0" w:color="auto" w:frame="1"/>
          <w:lang w:eastAsia="hr-HR"/>
        </w:rPr>
      </w:pPr>
      <w:r w:rsidRPr="00D2588F">
        <w:rPr>
          <w:rFonts w:ascii="Times New Roman" w:eastAsia="Times New Roman" w:hAnsi="Times New Roman" w:cs="Times New Roman"/>
          <w:b/>
          <w:bCs/>
          <w:sz w:val="26"/>
          <w:szCs w:val="26"/>
          <w:bdr w:val="none" w:sz="0" w:space="0" w:color="auto" w:frame="1"/>
          <w:lang w:eastAsia="hr-HR"/>
        </w:rPr>
        <w:lastRenderedPageBreak/>
        <w:t>POSEBNE PONUDE / LAST MINUTE / “FORTUNA” PUTOVANJA</w:t>
      </w:r>
    </w:p>
    <w:p w:rsidR="00D2588F" w:rsidRPr="00D2588F" w:rsidRDefault="00D2588F" w:rsidP="00D2588F">
      <w:pPr>
        <w:pStyle w:val="Odlomakpopisa"/>
        <w:spacing w:after="0" w:line="240" w:lineRule="auto"/>
        <w:jc w:val="both"/>
        <w:rPr>
          <w:rFonts w:ascii="Times New Roman" w:eastAsia="Times New Roman" w:hAnsi="Times New Roman" w:cs="Times New Roman"/>
          <w:sz w:val="26"/>
          <w:szCs w:val="26"/>
          <w:lang w:eastAsia="hr-HR"/>
        </w:rPr>
      </w:pPr>
    </w:p>
    <w:p w:rsidR="00922F1E" w:rsidRPr="003150FD" w:rsidRDefault="00922F1E" w:rsidP="00922F1E">
      <w:pPr>
        <w:spacing w:after="0" w:line="240" w:lineRule="auto"/>
        <w:jc w:val="both"/>
        <w:rPr>
          <w:rFonts w:ascii="Times New Roman" w:eastAsia="Times New Roman" w:hAnsi="Times New Roman" w:cs="Times New Roman"/>
          <w:sz w:val="26"/>
          <w:szCs w:val="26"/>
          <w:lang w:eastAsia="hr-HR"/>
        </w:rPr>
      </w:pPr>
      <w:r w:rsidRPr="003150FD">
        <w:rPr>
          <w:rFonts w:ascii="Times New Roman" w:eastAsia="Times New Roman" w:hAnsi="Times New Roman" w:cs="Times New Roman"/>
          <w:sz w:val="26"/>
          <w:szCs w:val="26"/>
          <w:lang w:eastAsia="hr-HR"/>
        </w:rPr>
        <w:t>Ako je putnik sklopio Ugovor o organiziranju putovanja kao “</w:t>
      </w:r>
      <w:proofErr w:type="spellStart"/>
      <w:r w:rsidRPr="003150FD">
        <w:rPr>
          <w:rFonts w:ascii="Times New Roman" w:eastAsia="Times New Roman" w:hAnsi="Times New Roman" w:cs="Times New Roman"/>
          <w:sz w:val="26"/>
          <w:szCs w:val="26"/>
          <w:lang w:eastAsia="hr-HR"/>
        </w:rPr>
        <w:t>last</w:t>
      </w:r>
      <w:proofErr w:type="spellEnd"/>
      <w:r w:rsidRPr="003150FD">
        <w:rPr>
          <w:rFonts w:ascii="Times New Roman" w:eastAsia="Times New Roman" w:hAnsi="Times New Roman" w:cs="Times New Roman"/>
          <w:sz w:val="26"/>
          <w:szCs w:val="26"/>
          <w:lang w:eastAsia="hr-HR"/>
        </w:rPr>
        <w:t xml:space="preserve"> minute” (putovanje u posljednji trenutak) ili ugovor kod kojeg ime objekta u kojem boravi putnik doznaje tek po dolasku u destinaciju (akcije pod nazivima: </w:t>
      </w:r>
      <w:proofErr w:type="spellStart"/>
      <w:r w:rsidRPr="003150FD">
        <w:rPr>
          <w:rFonts w:ascii="Times New Roman" w:eastAsia="Times New Roman" w:hAnsi="Times New Roman" w:cs="Times New Roman"/>
          <w:sz w:val="26"/>
          <w:szCs w:val="26"/>
          <w:lang w:eastAsia="hr-HR"/>
        </w:rPr>
        <w:t>fortuna</w:t>
      </w:r>
      <w:proofErr w:type="spellEnd"/>
      <w:r w:rsidRPr="003150FD">
        <w:rPr>
          <w:rFonts w:ascii="Times New Roman" w:eastAsia="Times New Roman" w:hAnsi="Times New Roman" w:cs="Times New Roman"/>
          <w:sz w:val="26"/>
          <w:szCs w:val="26"/>
          <w:lang w:eastAsia="hr-HR"/>
        </w:rPr>
        <w:t xml:space="preserve">, as, </w:t>
      </w:r>
      <w:proofErr w:type="spellStart"/>
      <w:r w:rsidRPr="003150FD">
        <w:rPr>
          <w:rFonts w:ascii="Times New Roman" w:eastAsia="Times New Roman" w:hAnsi="Times New Roman" w:cs="Times New Roman"/>
          <w:sz w:val="26"/>
          <w:szCs w:val="26"/>
          <w:lang w:eastAsia="hr-HR"/>
        </w:rPr>
        <w:t>jocker</w:t>
      </w:r>
      <w:proofErr w:type="spellEnd"/>
      <w:r w:rsidRPr="003150FD">
        <w:rPr>
          <w:rFonts w:ascii="Times New Roman" w:eastAsia="Times New Roman" w:hAnsi="Times New Roman" w:cs="Times New Roman"/>
          <w:sz w:val="26"/>
          <w:szCs w:val="26"/>
          <w:lang w:eastAsia="hr-HR"/>
        </w:rPr>
        <w:t xml:space="preserve">, rulet, no </w:t>
      </w:r>
      <w:proofErr w:type="spellStart"/>
      <w:r w:rsidRPr="003150FD">
        <w:rPr>
          <w:rFonts w:ascii="Times New Roman" w:eastAsia="Times New Roman" w:hAnsi="Times New Roman" w:cs="Times New Roman"/>
          <w:sz w:val="26"/>
          <w:szCs w:val="26"/>
          <w:lang w:eastAsia="hr-HR"/>
        </w:rPr>
        <w:t>name</w:t>
      </w:r>
      <w:proofErr w:type="spellEnd"/>
      <w:r w:rsidRPr="003150FD">
        <w:rPr>
          <w:rFonts w:ascii="Times New Roman" w:eastAsia="Times New Roman" w:hAnsi="Times New Roman" w:cs="Times New Roman"/>
          <w:sz w:val="26"/>
          <w:szCs w:val="26"/>
          <w:lang w:eastAsia="hr-HR"/>
        </w:rPr>
        <w:t xml:space="preserve"> hotel i sl.), tada prihvaća sve rizike takvog putovanja. Ta putovanja sadrže u sebi neizvjesne činjenice na koje organizator ne može utjecati, a putnik je prvenstveno zbog povoljnije cijene prihvatio takvo putovanje pa zbog toga putnik nema pravo prigovora prema organizatoru, naročito s osnove izbora i kvalitete smještajnog objekta i s tim povezanih usluga.</w:t>
      </w:r>
    </w:p>
    <w:p w:rsidR="00922F1E" w:rsidRPr="003150FD" w:rsidRDefault="00922F1E" w:rsidP="00922F1E">
      <w:pPr>
        <w:spacing w:after="0" w:line="240" w:lineRule="auto"/>
        <w:jc w:val="both"/>
        <w:rPr>
          <w:rFonts w:ascii="Times New Roman" w:eastAsia="Times New Roman" w:hAnsi="Times New Roman" w:cs="Times New Roman"/>
          <w:sz w:val="26"/>
          <w:szCs w:val="26"/>
          <w:lang w:eastAsia="hr-HR"/>
        </w:rPr>
      </w:pPr>
      <w:r w:rsidRPr="003150FD">
        <w:rPr>
          <w:rFonts w:ascii="Times New Roman" w:eastAsia="Times New Roman" w:hAnsi="Times New Roman" w:cs="Times New Roman"/>
          <w:sz w:val="26"/>
          <w:szCs w:val="26"/>
          <w:lang w:eastAsia="hr-HR"/>
        </w:rPr>
        <w:t>U slučaju slabe prodaje aranžmana, organizator zadržava pravo sniženja cijene te primijeniti posebne marketinške akcije u svrhu bolje prodaje aranžmana. Putnici koji su uplatili aranžman po punoj cijeni nemaju pravo na povrat razlike cijene aranžmana</w:t>
      </w:r>
    </w:p>
    <w:p w:rsidR="008B5E57" w:rsidRPr="003150FD" w:rsidRDefault="008B5E57" w:rsidP="00922F1E">
      <w:pPr>
        <w:spacing w:after="0" w:line="240" w:lineRule="auto"/>
        <w:jc w:val="both"/>
        <w:rPr>
          <w:rFonts w:ascii="Times New Roman" w:eastAsia="Times New Roman" w:hAnsi="Times New Roman" w:cs="Times New Roman"/>
          <w:sz w:val="26"/>
          <w:szCs w:val="26"/>
          <w:lang w:eastAsia="hr-HR"/>
        </w:rPr>
      </w:pPr>
    </w:p>
    <w:p w:rsidR="00922F1E" w:rsidRPr="00D2588F" w:rsidRDefault="00922F1E" w:rsidP="00D2588F">
      <w:pPr>
        <w:pStyle w:val="Odlomakpopisa"/>
        <w:numPr>
          <w:ilvl w:val="0"/>
          <w:numId w:val="4"/>
        </w:numPr>
        <w:spacing w:after="0" w:line="240" w:lineRule="auto"/>
        <w:jc w:val="both"/>
        <w:rPr>
          <w:rFonts w:ascii="Times New Roman" w:eastAsia="Times New Roman" w:hAnsi="Times New Roman" w:cs="Times New Roman"/>
          <w:b/>
          <w:bCs/>
          <w:sz w:val="26"/>
          <w:szCs w:val="26"/>
          <w:bdr w:val="none" w:sz="0" w:space="0" w:color="auto" w:frame="1"/>
          <w:lang w:eastAsia="hr-HR"/>
        </w:rPr>
      </w:pPr>
      <w:r w:rsidRPr="00D2588F">
        <w:rPr>
          <w:rFonts w:ascii="Times New Roman" w:eastAsia="Times New Roman" w:hAnsi="Times New Roman" w:cs="Times New Roman"/>
          <w:b/>
          <w:bCs/>
          <w:sz w:val="26"/>
          <w:szCs w:val="26"/>
          <w:bdr w:val="none" w:sz="0" w:space="0" w:color="auto" w:frame="1"/>
          <w:lang w:eastAsia="hr-HR"/>
        </w:rPr>
        <w:t>IZMJENA UGOVORENE CIJENE PAKET-ARANŽMANA</w:t>
      </w:r>
    </w:p>
    <w:p w:rsidR="00D2588F" w:rsidRPr="00D2588F" w:rsidRDefault="00D2588F" w:rsidP="00D2588F">
      <w:pPr>
        <w:pStyle w:val="Odlomakpopisa"/>
        <w:spacing w:after="0" w:line="240" w:lineRule="auto"/>
        <w:jc w:val="both"/>
        <w:rPr>
          <w:rFonts w:ascii="Times New Roman" w:eastAsia="Times New Roman" w:hAnsi="Times New Roman" w:cs="Times New Roman"/>
          <w:sz w:val="26"/>
          <w:szCs w:val="26"/>
          <w:lang w:eastAsia="hr-HR"/>
        </w:rPr>
      </w:pPr>
    </w:p>
    <w:p w:rsidR="00922F1E" w:rsidRPr="003150FD" w:rsidRDefault="008B5E57" w:rsidP="00922F1E">
      <w:pPr>
        <w:spacing w:after="0" w:line="240" w:lineRule="auto"/>
        <w:jc w:val="both"/>
        <w:rPr>
          <w:rFonts w:ascii="Times New Roman" w:eastAsia="Times New Roman" w:hAnsi="Times New Roman" w:cs="Times New Roman"/>
          <w:sz w:val="26"/>
          <w:szCs w:val="26"/>
          <w:lang w:eastAsia="hr-HR"/>
        </w:rPr>
      </w:pPr>
      <w:r w:rsidRPr="003150FD">
        <w:rPr>
          <w:rFonts w:ascii="Times New Roman" w:eastAsia="Times New Roman" w:hAnsi="Times New Roman" w:cs="Times New Roman"/>
          <w:sz w:val="26"/>
          <w:szCs w:val="26"/>
          <w:lang w:eastAsia="hr-HR"/>
        </w:rPr>
        <w:t>Draft</w:t>
      </w:r>
      <w:r w:rsidR="00922F1E" w:rsidRPr="003150FD">
        <w:rPr>
          <w:rFonts w:ascii="Times New Roman" w:eastAsia="Times New Roman" w:hAnsi="Times New Roman" w:cs="Times New Roman"/>
          <w:sz w:val="26"/>
          <w:szCs w:val="26"/>
          <w:lang w:eastAsia="hr-HR"/>
        </w:rPr>
        <w:t xml:space="preserve"> ima pravo povisiti cijenu aranžmana ako je povećanje cijene isključivo izravna posljedica promjene:</w:t>
      </w:r>
    </w:p>
    <w:p w:rsidR="00922F1E" w:rsidRPr="003150FD" w:rsidRDefault="00922F1E" w:rsidP="00922F1E">
      <w:pPr>
        <w:spacing w:after="0" w:line="240" w:lineRule="auto"/>
        <w:jc w:val="both"/>
        <w:rPr>
          <w:rFonts w:ascii="Times New Roman" w:eastAsia="Times New Roman" w:hAnsi="Times New Roman" w:cs="Times New Roman"/>
          <w:sz w:val="26"/>
          <w:szCs w:val="26"/>
          <w:lang w:eastAsia="hr-HR"/>
        </w:rPr>
      </w:pPr>
      <w:r w:rsidRPr="003150FD">
        <w:rPr>
          <w:rFonts w:ascii="Times New Roman" w:eastAsia="Times New Roman" w:hAnsi="Times New Roman" w:cs="Times New Roman"/>
          <w:sz w:val="26"/>
          <w:szCs w:val="26"/>
          <w:lang w:eastAsia="hr-HR"/>
        </w:rPr>
        <w:t>a) cijene prijevoza putnika koje su proizašle iz troškova goriva i/ili drugih izvora energije,</w:t>
      </w:r>
    </w:p>
    <w:p w:rsidR="00922F1E" w:rsidRPr="003150FD" w:rsidRDefault="00922F1E" w:rsidP="00922F1E">
      <w:pPr>
        <w:spacing w:after="0" w:line="240" w:lineRule="auto"/>
        <w:jc w:val="both"/>
        <w:rPr>
          <w:rFonts w:ascii="Times New Roman" w:eastAsia="Times New Roman" w:hAnsi="Times New Roman" w:cs="Times New Roman"/>
          <w:sz w:val="26"/>
          <w:szCs w:val="26"/>
          <w:lang w:eastAsia="hr-HR"/>
        </w:rPr>
      </w:pPr>
      <w:r w:rsidRPr="003150FD">
        <w:rPr>
          <w:rFonts w:ascii="Times New Roman" w:eastAsia="Times New Roman" w:hAnsi="Times New Roman" w:cs="Times New Roman"/>
          <w:sz w:val="26"/>
          <w:szCs w:val="26"/>
          <w:lang w:eastAsia="hr-HR"/>
        </w:rPr>
        <w:t>b) visine poreza i/ili naknada za usluge putovanja obuhvaćene ugovorom koje određuju treće osobe koje nisu izravno uključene u izvršenje paket-aranžmana, uključujući turističke poreze, pristojbe za slijetanje ili naknade za ukrcaj ili iskrcaj u lukama i zračnim lukama,</w:t>
      </w:r>
    </w:p>
    <w:p w:rsidR="00922F1E" w:rsidRPr="003150FD" w:rsidRDefault="00922F1E" w:rsidP="008B5E57">
      <w:pPr>
        <w:spacing w:after="0" w:line="240" w:lineRule="auto"/>
        <w:rPr>
          <w:rFonts w:ascii="Times New Roman" w:eastAsia="Times New Roman" w:hAnsi="Times New Roman" w:cs="Times New Roman"/>
          <w:sz w:val="26"/>
          <w:szCs w:val="26"/>
          <w:lang w:eastAsia="hr-HR"/>
        </w:rPr>
      </w:pPr>
      <w:r w:rsidRPr="003150FD">
        <w:rPr>
          <w:rFonts w:ascii="Times New Roman" w:eastAsia="Times New Roman" w:hAnsi="Times New Roman" w:cs="Times New Roman"/>
          <w:sz w:val="26"/>
          <w:szCs w:val="26"/>
          <w:lang w:eastAsia="hr-HR"/>
        </w:rPr>
        <w:t>c) deviznih tečajeva koji su relevantni za paket-aranžman.</w:t>
      </w:r>
      <w:r w:rsidRPr="003150FD">
        <w:rPr>
          <w:rFonts w:ascii="Times New Roman" w:eastAsia="Times New Roman" w:hAnsi="Times New Roman" w:cs="Times New Roman"/>
          <w:sz w:val="26"/>
          <w:szCs w:val="26"/>
          <w:lang w:eastAsia="hr-HR"/>
        </w:rPr>
        <w:br/>
      </w:r>
      <w:r w:rsidR="008B5E57" w:rsidRPr="003150FD">
        <w:rPr>
          <w:rFonts w:ascii="Times New Roman" w:eastAsia="Times New Roman" w:hAnsi="Times New Roman" w:cs="Times New Roman"/>
          <w:sz w:val="26"/>
          <w:szCs w:val="26"/>
          <w:lang w:eastAsia="hr-HR"/>
        </w:rPr>
        <w:t>Draft</w:t>
      </w:r>
      <w:r w:rsidRPr="003150FD">
        <w:rPr>
          <w:rFonts w:ascii="Times New Roman" w:eastAsia="Times New Roman" w:hAnsi="Times New Roman" w:cs="Times New Roman"/>
          <w:sz w:val="26"/>
          <w:szCs w:val="26"/>
          <w:lang w:eastAsia="hr-HR"/>
        </w:rPr>
        <w:t xml:space="preserve"> ima pravo jednostrano povisiti cijenu aranžmana do vrijednosti od 8% i o tome obavijestiti putnika najkasnije 20 dana prije putovanja. Povećanje cijene, bez obzira na visinu, moguće je samo ako </w:t>
      </w:r>
      <w:r w:rsidR="008B5E57" w:rsidRPr="003150FD">
        <w:rPr>
          <w:rFonts w:ascii="Times New Roman" w:eastAsia="Times New Roman" w:hAnsi="Times New Roman" w:cs="Times New Roman"/>
          <w:sz w:val="26"/>
          <w:szCs w:val="26"/>
          <w:lang w:eastAsia="hr-HR"/>
        </w:rPr>
        <w:t>Draft</w:t>
      </w:r>
      <w:r w:rsidRPr="003150FD">
        <w:rPr>
          <w:rFonts w:ascii="Times New Roman" w:eastAsia="Times New Roman" w:hAnsi="Times New Roman" w:cs="Times New Roman"/>
          <w:sz w:val="26"/>
          <w:szCs w:val="26"/>
          <w:lang w:eastAsia="hr-HR"/>
        </w:rPr>
        <w:t xml:space="preserve"> u pisanoj formi, a najkasnije 20 dana prije početka putovanja, obavijesti putnika paket-aranžmana o povećanju cijene na jasan i razumljiv način, uz izračun i obrazloženje tog povećanja.</w:t>
      </w:r>
    </w:p>
    <w:p w:rsidR="00922F1E" w:rsidRPr="003150FD" w:rsidRDefault="00922F1E" w:rsidP="00922F1E">
      <w:pPr>
        <w:spacing w:after="0" w:line="240" w:lineRule="auto"/>
        <w:jc w:val="both"/>
        <w:rPr>
          <w:rFonts w:ascii="Times New Roman" w:eastAsia="Times New Roman" w:hAnsi="Times New Roman" w:cs="Times New Roman"/>
          <w:sz w:val="26"/>
          <w:szCs w:val="26"/>
          <w:lang w:eastAsia="hr-HR"/>
        </w:rPr>
      </w:pPr>
      <w:r w:rsidRPr="003150FD">
        <w:rPr>
          <w:rFonts w:ascii="Times New Roman" w:eastAsia="Times New Roman" w:hAnsi="Times New Roman" w:cs="Times New Roman"/>
          <w:sz w:val="26"/>
          <w:szCs w:val="26"/>
          <w:lang w:eastAsia="hr-HR"/>
        </w:rPr>
        <w:t>Ukoliko dođe do povećanja ugovorene cijene u iznosu većem od 8%,</w:t>
      </w:r>
      <w:r w:rsidR="008B5E57" w:rsidRPr="003150FD">
        <w:rPr>
          <w:rFonts w:ascii="Times New Roman" w:eastAsia="Times New Roman" w:hAnsi="Times New Roman" w:cs="Times New Roman"/>
          <w:sz w:val="26"/>
          <w:szCs w:val="26"/>
          <w:lang w:eastAsia="hr-HR"/>
        </w:rPr>
        <w:t xml:space="preserve"> Draft</w:t>
      </w:r>
      <w:r w:rsidRPr="003150FD">
        <w:rPr>
          <w:rFonts w:ascii="Times New Roman" w:eastAsia="Times New Roman" w:hAnsi="Times New Roman" w:cs="Times New Roman"/>
          <w:sz w:val="26"/>
          <w:szCs w:val="26"/>
          <w:lang w:eastAsia="hr-HR"/>
        </w:rPr>
        <w:t xml:space="preserve"> je dužan u pisanoj formi, najkasnije 20 dana prije početka putovanja, obavijestiti putnika paket-aranžmana o povećanju cijene na jasan i razumljiv način, uz izračun i obrazloženje tog povećanja, te naznačiti putniku razuman rok u kojem ga je putnik dužan obavijestiti prihvaća li predloženu izmjenu ili traži raskid Ugovora o putovanju, a koji rok ovisi o okolnostima svakog pojedinog slučaja, te ne smije biti kraći od 2 dana.</w:t>
      </w:r>
    </w:p>
    <w:p w:rsidR="00922F1E" w:rsidRPr="003150FD" w:rsidRDefault="00922F1E" w:rsidP="00922F1E">
      <w:pPr>
        <w:spacing w:after="0" w:line="240" w:lineRule="auto"/>
        <w:jc w:val="both"/>
        <w:rPr>
          <w:rFonts w:ascii="Times New Roman" w:eastAsia="Times New Roman" w:hAnsi="Times New Roman" w:cs="Times New Roman"/>
          <w:sz w:val="26"/>
          <w:szCs w:val="26"/>
          <w:lang w:eastAsia="hr-HR"/>
        </w:rPr>
      </w:pPr>
      <w:r w:rsidRPr="003150FD">
        <w:rPr>
          <w:rFonts w:ascii="Times New Roman" w:eastAsia="Times New Roman" w:hAnsi="Times New Roman" w:cs="Times New Roman"/>
          <w:sz w:val="26"/>
          <w:szCs w:val="26"/>
          <w:lang w:eastAsia="hr-HR"/>
        </w:rPr>
        <w:t>Putnik ima pravo raskinuti ugovor o putovanju, pod uvjetom da o istom obavijesti</w:t>
      </w:r>
      <w:r w:rsidR="008B5E57" w:rsidRPr="003150FD">
        <w:rPr>
          <w:rFonts w:ascii="Times New Roman" w:eastAsia="Times New Roman" w:hAnsi="Times New Roman" w:cs="Times New Roman"/>
          <w:sz w:val="26"/>
          <w:szCs w:val="26"/>
          <w:lang w:eastAsia="hr-HR"/>
        </w:rPr>
        <w:t xml:space="preserve"> Draft</w:t>
      </w:r>
      <w:r w:rsidRPr="003150FD">
        <w:rPr>
          <w:rFonts w:ascii="Times New Roman" w:eastAsia="Times New Roman" w:hAnsi="Times New Roman" w:cs="Times New Roman"/>
          <w:sz w:val="26"/>
          <w:szCs w:val="26"/>
          <w:lang w:eastAsia="hr-HR"/>
        </w:rPr>
        <w:t xml:space="preserve"> pisanim putem u roku naznačenom u obavijesti. Ako putnik svoj odustanak ne dostavi</w:t>
      </w:r>
      <w:r w:rsidR="008B5E57" w:rsidRPr="003150FD">
        <w:rPr>
          <w:rFonts w:ascii="Times New Roman" w:eastAsia="Times New Roman" w:hAnsi="Times New Roman" w:cs="Times New Roman"/>
          <w:sz w:val="26"/>
          <w:szCs w:val="26"/>
          <w:lang w:eastAsia="hr-HR"/>
        </w:rPr>
        <w:t xml:space="preserve"> Draft-u</w:t>
      </w:r>
      <w:r w:rsidRPr="003150FD">
        <w:rPr>
          <w:rFonts w:ascii="Times New Roman" w:eastAsia="Times New Roman" w:hAnsi="Times New Roman" w:cs="Times New Roman"/>
          <w:sz w:val="26"/>
          <w:szCs w:val="26"/>
          <w:lang w:eastAsia="hr-HR"/>
        </w:rPr>
        <w:t xml:space="preserve"> u pisanom obliku i u navedenom roku, smatra se da je ugovor raskinut. U slučaju avio karata, zrakoplovne pristojbe podložne su promjeni istih do dana izdavanja avio karte. U slučaju porasta zrakoplovnih pristojbi, putnik je dužan snositi trošak razlike u cijeni. Putnik ima pravo na sniženje cijene koje odgovara bilo kojem sniženju troškova naznačenih u ovom članku do kojeg dođe nakon sklapanja Ugovora i prije početka paket-aranžmana. U slučaju sniženja cijene Organizator ima pravo od iznosa povrata koji duguje putniku oduzeti stvarno nastale administrativne troškove.</w:t>
      </w:r>
    </w:p>
    <w:p w:rsidR="008B5E57" w:rsidRPr="003150FD" w:rsidRDefault="008B5E57" w:rsidP="00922F1E">
      <w:pPr>
        <w:spacing w:after="0" w:line="240" w:lineRule="auto"/>
        <w:jc w:val="both"/>
        <w:rPr>
          <w:rFonts w:ascii="Times New Roman" w:eastAsia="Times New Roman" w:hAnsi="Times New Roman" w:cs="Times New Roman"/>
          <w:sz w:val="26"/>
          <w:szCs w:val="26"/>
          <w:lang w:eastAsia="hr-HR"/>
        </w:rPr>
      </w:pPr>
    </w:p>
    <w:p w:rsidR="00922F1E" w:rsidRPr="00D2588F" w:rsidRDefault="00922F1E" w:rsidP="00D2588F">
      <w:pPr>
        <w:pStyle w:val="Odlomakpopisa"/>
        <w:numPr>
          <w:ilvl w:val="0"/>
          <w:numId w:val="4"/>
        </w:numPr>
        <w:spacing w:after="0" w:line="240" w:lineRule="auto"/>
        <w:jc w:val="both"/>
        <w:rPr>
          <w:rFonts w:ascii="Times New Roman" w:eastAsia="Times New Roman" w:hAnsi="Times New Roman" w:cs="Times New Roman"/>
          <w:b/>
          <w:bCs/>
          <w:sz w:val="26"/>
          <w:szCs w:val="26"/>
          <w:bdr w:val="none" w:sz="0" w:space="0" w:color="auto" w:frame="1"/>
          <w:lang w:eastAsia="hr-HR"/>
        </w:rPr>
      </w:pPr>
      <w:r w:rsidRPr="00D2588F">
        <w:rPr>
          <w:rFonts w:ascii="Times New Roman" w:eastAsia="Times New Roman" w:hAnsi="Times New Roman" w:cs="Times New Roman"/>
          <w:b/>
          <w:bCs/>
          <w:sz w:val="26"/>
          <w:szCs w:val="26"/>
          <w:bdr w:val="none" w:sz="0" w:space="0" w:color="auto" w:frame="1"/>
          <w:lang w:eastAsia="hr-HR"/>
        </w:rPr>
        <w:lastRenderedPageBreak/>
        <w:t xml:space="preserve">OBVEZE </w:t>
      </w:r>
      <w:r w:rsidR="008B5E57" w:rsidRPr="00D2588F">
        <w:rPr>
          <w:rFonts w:ascii="Times New Roman" w:eastAsia="Times New Roman" w:hAnsi="Times New Roman" w:cs="Times New Roman"/>
          <w:b/>
          <w:bCs/>
          <w:sz w:val="26"/>
          <w:szCs w:val="26"/>
          <w:bdr w:val="none" w:sz="0" w:space="0" w:color="auto" w:frame="1"/>
          <w:lang w:eastAsia="hr-HR"/>
        </w:rPr>
        <w:t>DRAFT-a</w:t>
      </w:r>
    </w:p>
    <w:p w:rsidR="00D2588F" w:rsidRPr="00D2588F" w:rsidRDefault="00D2588F" w:rsidP="00D2588F">
      <w:pPr>
        <w:pStyle w:val="Odlomakpopisa"/>
        <w:spacing w:after="0" w:line="240" w:lineRule="auto"/>
        <w:jc w:val="both"/>
        <w:rPr>
          <w:rFonts w:ascii="Times New Roman" w:eastAsia="Times New Roman" w:hAnsi="Times New Roman" w:cs="Times New Roman"/>
          <w:sz w:val="26"/>
          <w:szCs w:val="26"/>
          <w:lang w:eastAsia="hr-HR"/>
        </w:rPr>
      </w:pPr>
    </w:p>
    <w:p w:rsidR="008B5E57" w:rsidRPr="003150FD" w:rsidRDefault="008B5E57" w:rsidP="00922F1E">
      <w:pPr>
        <w:spacing w:after="0" w:line="240" w:lineRule="auto"/>
        <w:jc w:val="both"/>
        <w:rPr>
          <w:rFonts w:ascii="Times New Roman" w:eastAsia="Times New Roman" w:hAnsi="Times New Roman" w:cs="Times New Roman"/>
          <w:sz w:val="26"/>
          <w:szCs w:val="26"/>
          <w:lang w:eastAsia="hr-HR"/>
        </w:rPr>
      </w:pPr>
      <w:r w:rsidRPr="003150FD">
        <w:rPr>
          <w:rFonts w:ascii="Times New Roman" w:eastAsia="Times New Roman" w:hAnsi="Times New Roman" w:cs="Times New Roman"/>
          <w:sz w:val="26"/>
          <w:szCs w:val="26"/>
          <w:lang w:eastAsia="hr-HR"/>
        </w:rPr>
        <w:t>Draft</w:t>
      </w:r>
      <w:r w:rsidR="00922F1E" w:rsidRPr="003150FD">
        <w:rPr>
          <w:rFonts w:ascii="Times New Roman" w:eastAsia="Times New Roman" w:hAnsi="Times New Roman" w:cs="Times New Roman"/>
          <w:sz w:val="26"/>
          <w:szCs w:val="26"/>
          <w:lang w:eastAsia="hr-HR"/>
        </w:rPr>
        <w:t xml:space="preserve"> je dužan brinuti o izvršenju usluga, kao i o izboru izvršitelja usluga, pažnjom dobrog gospodarstvenika te skrbiti o pravima i interesima putnika u skladu s dobrim običajima u turizmu. </w:t>
      </w:r>
      <w:r w:rsidRPr="003150FD">
        <w:rPr>
          <w:rFonts w:ascii="Times New Roman" w:eastAsia="Times New Roman" w:hAnsi="Times New Roman" w:cs="Times New Roman"/>
          <w:sz w:val="26"/>
          <w:szCs w:val="26"/>
          <w:lang w:eastAsia="hr-HR"/>
        </w:rPr>
        <w:t>Draft</w:t>
      </w:r>
      <w:r w:rsidR="00922F1E" w:rsidRPr="003150FD">
        <w:rPr>
          <w:rFonts w:ascii="Times New Roman" w:eastAsia="Times New Roman" w:hAnsi="Times New Roman" w:cs="Times New Roman"/>
          <w:sz w:val="26"/>
          <w:szCs w:val="26"/>
          <w:lang w:eastAsia="hr-HR"/>
        </w:rPr>
        <w:t xml:space="preserve"> je dužan putniku pružiti sve ugovorene usluge za pojedini aranžman te dati odgovore zbog eventualnog neizvršenja usluga ili dijela usluga.</w:t>
      </w:r>
      <w:r w:rsidRPr="003150FD">
        <w:rPr>
          <w:rFonts w:ascii="Times New Roman" w:eastAsia="Times New Roman" w:hAnsi="Times New Roman" w:cs="Times New Roman"/>
          <w:sz w:val="26"/>
          <w:szCs w:val="26"/>
          <w:lang w:eastAsia="hr-HR"/>
        </w:rPr>
        <w:t xml:space="preserve"> Draft</w:t>
      </w:r>
      <w:r w:rsidR="00922F1E" w:rsidRPr="003150FD">
        <w:rPr>
          <w:rFonts w:ascii="Times New Roman" w:eastAsia="Times New Roman" w:hAnsi="Times New Roman" w:cs="Times New Roman"/>
          <w:sz w:val="26"/>
          <w:szCs w:val="26"/>
          <w:lang w:eastAsia="hr-HR"/>
        </w:rPr>
        <w:t xml:space="preserve"> će sve navedene obaveze iz svojih programa izvesti u potpunosti i na opisani način, osim u slučaju više sile ili nepredviđenih okolnosti. Ako bude moguće</w:t>
      </w:r>
      <w:r w:rsidRPr="003150FD">
        <w:rPr>
          <w:rFonts w:ascii="Times New Roman" w:eastAsia="Times New Roman" w:hAnsi="Times New Roman" w:cs="Times New Roman"/>
          <w:sz w:val="26"/>
          <w:szCs w:val="26"/>
          <w:lang w:eastAsia="hr-HR"/>
        </w:rPr>
        <w:t xml:space="preserve"> Draft</w:t>
      </w:r>
      <w:r w:rsidR="00922F1E" w:rsidRPr="003150FD">
        <w:rPr>
          <w:rFonts w:ascii="Times New Roman" w:eastAsia="Times New Roman" w:hAnsi="Times New Roman" w:cs="Times New Roman"/>
          <w:sz w:val="26"/>
          <w:szCs w:val="26"/>
          <w:lang w:eastAsia="hr-HR"/>
        </w:rPr>
        <w:t xml:space="preserve"> će u takvim slučajevima ponuditi zamjensko rješenje. </w:t>
      </w:r>
      <w:r w:rsidRPr="003150FD">
        <w:rPr>
          <w:rFonts w:ascii="Times New Roman" w:eastAsia="Times New Roman" w:hAnsi="Times New Roman" w:cs="Times New Roman"/>
          <w:sz w:val="26"/>
          <w:szCs w:val="26"/>
          <w:lang w:eastAsia="hr-HR"/>
        </w:rPr>
        <w:t>Organizator</w:t>
      </w:r>
      <w:r w:rsidR="00922F1E" w:rsidRPr="003150FD">
        <w:rPr>
          <w:rFonts w:ascii="Times New Roman" w:eastAsia="Times New Roman" w:hAnsi="Times New Roman" w:cs="Times New Roman"/>
          <w:sz w:val="26"/>
          <w:szCs w:val="26"/>
          <w:lang w:eastAsia="hr-HR"/>
        </w:rPr>
        <w:t xml:space="preserve"> nije dužan pružati usluge izvan ovih Općih uvjeta.</w:t>
      </w:r>
    </w:p>
    <w:p w:rsidR="008B5E57" w:rsidRPr="003150FD" w:rsidRDefault="008B5E57" w:rsidP="00922F1E">
      <w:pPr>
        <w:spacing w:after="0" w:line="240" w:lineRule="auto"/>
        <w:jc w:val="both"/>
        <w:rPr>
          <w:rFonts w:ascii="Times New Roman" w:eastAsia="Times New Roman" w:hAnsi="Times New Roman" w:cs="Times New Roman"/>
          <w:sz w:val="26"/>
          <w:szCs w:val="26"/>
          <w:lang w:eastAsia="hr-HR"/>
        </w:rPr>
      </w:pPr>
    </w:p>
    <w:p w:rsidR="008B5E57" w:rsidRPr="00D2588F" w:rsidRDefault="00922F1E" w:rsidP="00D2588F">
      <w:pPr>
        <w:pStyle w:val="Odlomakpopisa"/>
        <w:numPr>
          <w:ilvl w:val="0"/>
          <w:numId w:val="4"/>
        </w:numPr>
        <w:spacing w:after="0" w:line="240" w:lineRule="auto"/>
        <w:jc w:val="both"/>
        <w:rPr>
          <w:rFonts w:ascii="Times New Roman" w:eastAsia="Times New Roman" w:hAnsi="Times New Roman" w:cs="Times New Roman"/>
          <w:b/>
          <w:bCs/>
          <w:sz w:val="26"/>
          <w:szCs w:val="26"/>
          <w:bdr w:val="none" w:sz="0" w:space="0" w:color="auto" w:frame="1"/>
          <w:lang w:eastAsia="hr-HR"/>
        </w:rPr>
      </w:pPr>
      <w:r w:rsidRPr="00D2588F">
        <w:rPr>
          <w:rFonts w:ascii="Times New Roman" w:eastAsia="Times New Roman" w:hAnsi="Times New Roman" w:cs="Times New Roman"/>
          <w:b/>
          <w:bCs/>
          <w:sz w:val="26"/>
          <w:szCs w:val="26"/>
          <w:bdr w:val="none" w:sz="0" w:space="0" w:color="auto" w:frame="1"/>
          <w:lang w:eastAsia="hr-HR"/>
        </w:rPr>
        <w:t>PUTNE ISPRAVE I OSTALE OBVEZE PUTNIKA</w:t>
      </w:r>
    </w:p>
    <w:p w:rsidR="00D2588F" w:rsidRPr="00D2588F" w:rsidRDefault="00D2588F" w:rsidP="00D2588F">
      <w:pPr>
        <w:pStyle w:val="Odlomakpopisa"/>
        <w:spacing w:after="0" w:line="240" w:lineRule="auto"/>
        <w:jc w:val="both"/>
        <w:rPr>
          <w:rFonts w:ascii="Times New Roman" w:eastAsia="Times New Roman" w:hAnsi="Times New Roman" w:cs="Times New Roman"/>
          <w:b/>
          <w:bCs/>
          <w:sz w:val="26"/>
          <w:szCs w:val="26"/>
          <w:bdr w:val="none" w:sz="0" w:space="0" w:color="auto" w:frame="1"/>
          <w:lang w:eastAsia="hr-HR"/>
        </w:rPr>
      </w:pPr>
    </w:p>
    <w:p w:rsidR="00922F1E" w:rsidRPr="003150FD" w:rsidRDefault="00922F1E" w:rsidP="00922F1E">
      <w:pPr>
        <w:spacing w:after="0" w:line="240" w:lineRule="auto"/>
        <w:jc w:val="both"/>
        <w:rPr>
          <w:rFonts w:ascii="Times New Roman" w:eastAsia="Times New Roman" w:hAnsi="Times New Roman" w:cs="Times New Roman"/>
          <w:sz w:val="26"/>
          <w:szCs w:val="26"/>
          <w:lang w:eastAsia="hr-HR"/>
        </w:rPr>
      </w:pPr>
      <w:r w:rsidRPr="003150FD">
        <w:rPr>
          <w:rFonts w:ascii="Times New Roman" w:eastAsia="Times New Roman" w:hAnsi="Times New Roman" w:cs="Times New Roman"/>
          <w:sz w:val="26"/>
          <w:szCs w:val="26"/>
          <w:lang w:eastAsia="hr-HR"/>
        </w:rPr>
        <w:t>7.1. Putnik je obvezan posjedovati valjane osobne putne dokumente. Prilikom sklapanja Ugovora putnik je dužan dati osobne podatke i pravovremeno dostaviti svu dokumentaciju i podatke potrebne za organiziranje putovanja.</w:t>
      </w:r>
    </w:p>
    <w:p w:rsidR="00922F1E" w:rsidRPr="003150FD" w:rsidRDefault="00922F1E" w:rsidP="00922F1E">
      <w:pPr>
        <w:spacing w:after="0" w:line="240" w:lineRule="auto"/>
        <w:jc w:val="both"/>
        <w:rPr>
          <w:rFonts w:ascii="Times New Roman" w:eastAsia="Times New Roman" w:hAnsi="Times New Roman" w:cs="Times New Roman"/>
          <w:sz w:val="26"/>
          <w:szCs w:val="26"/>
          <w:lang w:eastAsia="hr-HR"/>
        </w:rPr>
      </w:pPr>
      <w:r w:rsidRPr="003150FD">
        <w:rPr>
          <w:rFonts w:ascii="Times New Roman" w:eastAsia="Times New Roman" w:hAnsi="Times New Roman" w:cs="Times New Roman"/>
          <w:sz w:val="26"/>
          <w:szCs w:val="26"/>
          <w:lang w:eastAsia="hr-HR"/>
        </w:rPr>
        <w:t>7.2. Putnik je dužan obavijestiti</w:t>
      </w:r>
      <w:r w:rsidR="008B5E57" w:rsidRPr="003150FD">
        <w:rPr>
          <w:rFonts w:ascii="Times New Roman" w:eastAsia="Times New Roman" w:hAnsi="Times New Roman" w:cs="Times New Roman"/>
          <w:sz w:val="26"/>
          <w:szCs w:val="26"/>
          <w:lang w:eastAsia="hr-HR"/>
        </w:rPr>
        <w:t xml:space="preserve"> Draft</w:t>
      </w:r>
      <w:r w:rsidRPr="003150FD">
        <w:rPr>
          <w:rFonts w:ascii="Times New Roman" w:eastAsia="Times New Roman" w:hAnsi="Times New Roman" w:cs="Times New Roman"/>
          <w:sz w:val="26"/>
          <w:szCs w:val="26"/>
          <w:lang w:eastAsia="hr-HR"/>
        </w:rPr>
        <w:t xml:space="preserve"> o svim činjenicama u pogledu svog zdravlja, navika i sl., a koje bi mogle ugroziti odvijanje putovanja (ako iz zdravstvenih i drugih razloga traži određenu vrstu hrane, boluje od kronične bolesti, alergija i sl.).</w:t>
      </w:r>
    </w:p>
    <w:p w:rsidR="00922F1E" w:rsidRPr="003150FD" w:rsidRDefault="00922F1E" w:rsidP="00922F1E">
      <w:pPr>
        <w:spacing w:after="0" w:line="240" w:lineRule="auto"/>
        <w:jc w:val="both"/>
        <w:rPr>
          <w:rFonts w:ascii="Times New Roman" w:eastAsia="Times New Roman" w:hAnsi="Times New Roman" w:cs="Times New Roman"/>
          <w:sz w:val="26"/>
          <w:szCs w:val="26"/>
          <w:lang w:eastAsia="hr-HR"/>
        </w:rPr>
      </w:pPr>
      <w:r w:rsidRPr="003150FD">
        <w:rPr>
          <w:rFonts w:ascii="Times New Roman" w:eastAsia="Times New Roman" w:hAnsi="Times New Roman" w:cs="Times New Roman"/>
          <w:sz w:val="26"/>
          <w:szCs w:val="26"/>
          <w:lang w:eastAsia="hr-HR"/>
        </w:rPr>
        <w:t>7.3. Ukoliko je za neko putovanje potrebna viza,</w:t>
      </w:r>
      <w:r w:rsidR="008B5E57" w:rsidRPr="003150FD">
        <w:rPr>
          <w:rFonts w:ascii="Times New Roman" w:eastAsia="Times New Roman" w:hAnsi="Times New Roman" w:cs="Times New Roman"/>
          <w:sz w:val="26"/>
          <w:szCs w:val="26"/>
          <w:lang w:eastAsia="hr-HR"/>
        </w:rPr>
        <w:t xml:space="preserve"> Draft</w:t>
      </w:r>
      <w:r w:rsidRPr="003150FD">
        <w:rPr>
          <w:rFonts w:ascii="Times New Roman" w:eastAsia="Times New Roman" w:hAnsi="Times New Roman" w:cs="Times New Roman"/>
          <w:sz w:val="26"/>
          <w:szCs w:val="26"/>
          <w:lang w:eastAsia="hr-HR"/>
        </w:rPr>
        <w:t xml:space="preserve"> može (ukoliko tijelo koje izdaje vizu dozvoljava posredovanje) posredovati u pribavljanju iste uz posebnu doplatu, no nije odgovoran za odluke službenih tijela koje za posljedicu imaju odbijanje dozvole ulaska u pojedinu/e zemlju/e. Neodobravanje vize, odnosno nevaljane putne isprave, koje imaju za posljedicu odustajanje od putovanja ni u kojem pogledu ne obvezuj</w:t>
      </w:r>
      <w:r w:rsidR="00B30738" w:rsidRPr="003150FD">
        <w:rPr>
          <w:rFonts w:ascii="Times New Roman" w:eastAsia="Times New Roman" w:hAnsi="Times New Roman" w:cs="Times New Roman"/>
          <w:sz w:val="26"/>
          <w:szCs w:val="26"/>
          <w:lang w:eastAsia="hr-HR"/>
        </w:rPr>
        <w:t>u Draft</w:t>
      </w:r>
      <w:r w:rsidRPr="003150FD">
        <w:rPr>
          <w:rFonts w:ascii="Times New Roman" w:eastAsia="Times New Roman" w:hAnsi="Times New Roman" w:cs="Times New Roman"/>
          <w:sz w:val="26"/>
          <w:szCs w:val="26"/>
          <w:lang w:eastAsia="hr-HR"/>
        </w:rPr>
        <w:t xml:space="preserve"> te</w:t>
      </w:r>
      <w:r w:rsidR="00B30738" w:rsidRPr="003150FD">
        <w:rPr>
          <w:rFonts w:ascii="Times New Roman" w:eastAsia="Times New Roman" w:hAnsi="Times New Roman" w:cs="Times New Roman"/>
          <w:sz w:val="26"/>
          <w:szCs w:val="26"/>
          <w:lang w:eastAsia="hr-HR"/>
        </w:rPr>
        <w:t xml:space="preserve"> Draft</w:t>
      </w:r>
      <w:r w:rsidRPr="003150FD">
        <w:rPr>
          <w:rFonts w:ascii="Times New Roman" w:eastAsia="Times New Roman" w:hAnsi="Times New Roman" w:cs="Times New Roman"/>
          <w:sz w:val="26"/>
          <w:szCs w:val="26"/>
          <w:lang w:eastAsia="hr-HR"/>
        </w:rPr>
        <w:t xml:space="preserve"> zadržava pravo naplate naknade štete kako je određeno ovim Općim uvjetima.</w:t>
      </w:r>
    </w:p>
    <w:p w:rsidR="00922F1E" w:rsidRPr="003150FD" w:rsidRDefault="00922F1E" w:rsidP="00922F1E">
      <w:pPr>
        <w:spacing w:after="0" w:line="240" w:lineRule="auto"/>
        <w:jc w:val="both"/>
        <w:rPr>
          <w:rFonts w:ascii="Times New Roman" w:eastAsia="Times New Roman" w:hAnsi="Times New Roman" w:cs="Times New Roman"/>
          <w:sz w:val="26"/>
          <w:szCs w:val="26"/>
          <w:lang w:eastAsia="hr-HR"/>
        </w:rPr>
      </w:pPr>
      <w:r w:rsidRPr="003150FD">
        <w:rPr>
          <w:rFonts w:ascii="Times New Roman" w:eastAsia="Times New Roman" w:hAnsi="Times New Roman" w:cs="Times New Roman"/>
          <w:sz w:val="26"/>
          <w:szCs w:val="26"/>
          <w:lang w:eastAsia="hr-HR"/>
        </w:rPr>
        <w:t>7.4. Putnik je dužan poštivati carinske, devizne i druge propise, kao i zakone i druge podzakonske propise Republike Hrvatske i drugih zemalja kroz koje prolazi i u kojima boravi. U slučaju nemogućnosti nastavka putovanja radi kršenja propisa od strane putnika, sve nastale troškove i posljedice snosi sam prekršitelj. Ukoliko za vrijeme putovanja dođe do gubitka ili krađe putnih isprava, troškove izdavanja novih isprava snosi sam putnik.</w:t>
      </w:r>
      <w:r w:rsidR="00B30738" w:rsidRPr="003150FD">
        <w:rPr>
          <w:rFonts w:ascii="Times New Roman" w:eastAsia="Times New Roman" w:hAnsi="Times New Roman" w:cs="Times New Roman"/>
          <w:sz w:val="26"/>
          <w:szCs w:val="26"/>
          <w:lang w:eastAsia="hr-HR"/>
        </w:rPr>
        <w:t xml:space="preserve"> Draft</w:t>
      </w:r>
      <w:r w:rsidRPr="003150FD">
        <w:rPr>
          <w:rFonts w:ascii="Times New Roman" w:eastAsia="Times New Roman" w:hAnsi="Times New Roman" w:cs="Times New Roman"/>
          <w:sz w:val="26"/>
          <w:szCs w:val="26"/>
          <w:lang w:eastAsia="hr-HR"/>
        </w:rPr>
        <w:t>-ov pratitelj će pomoći putniku u slučaju navedene situacije, ali pritom vodeći računa o normalnom odvijanju programa putovanja. Za troškove i eventualnu štetu koju putnik po ovoj osnovi može pretrpjeti ne može teretiti</w:t>
      </w:r>
      <w:r w:rsidR="00B30738" w:rsidRPr="003150FD">
        <w:rPr>
          <w:rFonts w:ascii="Times New Roman" w:eastAsia="Times New Roman" w:hAnsi="Times New Roman" w:cs="Times New Roman"/>
          <w:sz w:val="26"/>
          <w:szCs w:val="26"/>
          <w:lang w:eastAsia="hr-HR"/>
        </w:rPr>
        <w:t xml:space="preserve"> Draft</w:t>
      </w:r>
      <w:r w:rsidRPr="003150FD">
        <w:rPr>
          <w:rFonts w:ascii="Times New Roman" w:eastAsia="Times New Roman" w:hAnsi="Times New Roman" w:cs="Times New Roman"/>
          <w:sz w:val="26"/>
          <w:szCs w:val="26"/>
          <w:lang w:eastAsia="hr-HR"/>
        </w:rPr>
        <w:t>. Putnik je dužan brinuti se da on osobno, njegovi dokumenti, prtljaga i stvari ispune uvjete predviđene viznim, graničnim, carinskim, zdravstvenim i drugim propisima, kako RH, tako i zemlje u koju se i kroz koju se putuje, pridržavati se kućnog reda u ugostiteljskim i hotelskim objektima te surađivati s predstavnikom organizatora putovanja (pratiteljem ili vodičem) i davateljima usluga u dobroj namjeri. U slučaju nepoštivanja navedenih obveza, putnik odgovara za načinjenu štetu, a</w:t>
      </w:r>
      <w:r w:rsidR="00B30738" w:rsidRPr="003150FD">
        <w:rPr>
          <w:rFonts w:ascii="Times New Roman" w:eastAsia="Times New Roman" w:hAnsi="Times New Roman" w:cs="Times New Roman"/>
          <w:sz w:val="26"/>
          <w:szCs w:val="26"/>
          <w:lang w:eastAsia="hr-HR"/>
        </w:rPr>
        <w:t xml:space="preserve"> Draft</w:t>
      </w:r>
      <w:r w:rsidRPr="003150FD">
        <w:rPr>
          <w:rFonts w:ascii="Times New Roman" w:eastAsia="Times New Roman" w:hAnsi="Times New Roman" w:cs="Times New Roman"/>
          <w:sz w:val="26"/>
          <w:szCs w:val="26"/>
          <w:lang w:eastAsia="hr-HR"/>
        </w:rPr>
        <w:t xml:space="preserve"> otklanja svaku odgovornost za istu. U tom slučaju iznos štete putnik podmiruje kod vlasnika objekta (hotela, apartmana i sl.) na recepciji.</w:t>
      </w:r>
    </w:p>
    <w:p w:rsidR="00922F1E" w:rsidRPr="003150FD" w:rsidRDefault="00922F1E" w:rsidP="00922F1E">
      <w:pPr>
        <w:spacing w:after="0" w:line="240" w:lineRule="auto"/>
        <w:jc w:val="both"/>
        <w:rPr>
          <w:rFonts w:ascii="Times New Roman" w:eastAsia="Times New Roman" w:hAnsi="Times New Roman" w:cs="Times New Roman"/>
          <w:sz w:val="26"/>
          <w:szCs w:val="26"/>
          <w:lang w:eastAsia="hr-HR"/>
        </w:rPr>
      </w:pPr>
      <w:r w:rsidRPr="003150FD">
        <w:rPr>
          <w:rFonts w:ascii="Times New Roman" w:eastAsia="Times New Roman" w:hAnsi="Times New Roman" w:cs="Times New Roman"/>
          <w:sz w:val="26"/>
          <w:szCs w:val="26"/>
          <w:lang w:eastAsia="hr-HR"/>
        </w:rPr>
        <w:t>7.5. Putnik je dužan pridržavati se pravila ponašanja u smještajnim objektima, odnosno sredstvima prijevoza i svojim postupcima ne smije onemogućavati nesmetano odvijanje programa putovanja kao i ne ugrožavati prava ostalih putnika u korištenju usluga</w:t>
      </w:r>
      <w:r w:rsidR="00B30738" w:rsidRPr="003150FD">
        <w:rPr>
          <w:rFonts w:ascii="Times New Roman" w:eastAsia="Times New Roman" w:hAnsi="Times New Roman" w:cs="Times New Roman"/>
          <w:sz w:val="26"/>
          <w:szCs w:val="26"/>
          <w:lang w:eastAsia="hr-HR"/>
        </w:rPr>
        <w:t xml:space="preserve"> Draft</w:t>
      </w:r>
      <w:r w:rsidRPr="003150FD">
        <w:rPr>
          <w:rFonts w:ascii="Times New Roman" w:eastAsia="Times New Roman" w:hAnsi="Times New Roman" w:cs="Times New Roman"/>
          <w:sz w:val="26"/>
          <w:szCs w:val="26"/>
          <w:lang w:eastAsia="hr-HR"/>
        </w:rPr>
        <w:t xml:space="preserve">-a. U slučaju da putnik svojim ponašanjem uzrokuje štetu davatelju usluge u smještajnom objektu ili sredstvu prijevoza odnosno onemogućava redovno i nesmetano odvijanje </w:t>
      </w:r>
      <w:r w:rsidRPr="003150FD">
        <w:rPr>
          <w:rFonts w:ascii="Times New Roman" w:eastAsia="Times New Roman" w:hAnsi="Times New Roman" w:cs="Times New Roman"/>
          <w:sz w:val="26"/>
          <w:szCs w:val="26"/>
          <w:lang w:eastAsia="hr-HR"/>
        </w:rPr>
        <w:lastRenderedPageBreak/>
        <w:t>programa putovanja dužan je takvu štetu odmah otkloniti odnosno nadoknaditi oštećenom pri čemu je u obvezi surađivati s davateljem tih usluga i</w:t>
      </w:r>
      <w:r w:rsidR="00B30738" w:rsidRPr="003150FD">
        <w:rPr>
          <w:rFonts w:ascii="Times New Roman" w:eastAsia="Times New Roman" w:hAnsi="Times New Roman" w:cs="Times New Roman"/>
          <w:sz w:val="26"/>
          <w:szCs w:val="26"/>
          <w:lang w:eastAsia="hr-HR"/>
        </w:rPr>
        <w:t xml:space="preserve"> Draft</w:t>
      </w:r>
      <w:r w:rsidRPr="003150FD">
        <w:rPr>
          <w:rFonts w:ascii="Times New Roman" w:eastAsia="Times New Roman" w:hAnsi="Times New Roman" w:cs="Times New Roman"/>
          <w:sz w:val="26"/>
          <w:szCs w:val="26"/>
          <w:lang w:eastAsia="hr-HR"/>
        </w:rPr>
        <w:t>-om. Ako putnik ugrožava redovno i nesmetano odvijanje programa putovanja,</w:t>
      </w:r>
      <w:r w:rsidR="00B30738" w:rsidRPr="003150FD">
        <w:rPr>
          <w:rFonts w:ascii="Times New Roman" w:eastAsia="Times New Roman" w:hAnsi="Times New Roman" w:cs="Times New Roman"/>
          <w:sz w:val="26"/>
          <w:szCs w:val="26"/>
          <w:lang w:eastAsia="hr-HR"/>
        </w:rPr>
        <w:t xml:space="preserve"> Draft</w:t>
      </w:r>
      <w:r w:rsidRPr="003150FD">
        <w:rPr>
          <w:rFonts w:ascii="Times New Roman" w:eastAsia="Times New Roman" w:hAnsi="Times New Roman" w:cs="Times New Roman"/>
          <w:sz w:val="26"/>
          <w:szCs w:val="26"/>
          <w:lang w:eastAsia="hr-HR"/>
        </w:rPr>
        <w:t>, osim prava na naknadu štete ima pravo prekinuti putovanje, u kojem slučaju će se smatrati da je putovanje prekinuto na zahtjev putnika pri čemu</w:t>
      </w:r>
      <w:r w:rsidR="00B30738" w:rsidRPr="003150FD">
        <w:rPr>
          <w:rFonts w:ascii="Times New Roman" w:eastAsia="Times New Roman" w:hAnsi="Times New Roman" w:cs="Times New Roman"/>
          <w:sz w:val="26"/>
          <w:szCs w:val="26"/>
          <w:lang w:eastAsia="hr-HR"/>
        </w:rPr>
        <w:t xml:space="preserve"> Draft</w:t>
      </w:r>
      <w:r w:rsidRPr="003150FD">
        <w:rPr>
          <w:rFonts w:ascii="Times New Roman" w:eastAsia="Times New Roman" w:hAnsi="Times New Roman" w:cs="Times New Roman"/>
          <w:sz w:val="26"/>
          <w:szCs w:val="26"/>
          <w:lang w:eastAsia="hr-HR"/>
        </w:rPr>
        <w:t xml:space="preserve"> nije dužan snositi troškove povratka na mjesto polaska. U slučaju da je putnik maloljetna osoba odnosno dijete, roditelj je dužan prihvatiti povratak djeteta kući odnosno doći po svoje dijete, o vlastitom trošku.</w:t>
      </w:r>
    </w:p>
    <w:p w:rsidR="00922F1E" w:rsidRPr="003150FD" w:rsidRDefault="00922F1E" w:rsidP="00922F1E">
      <w:pPr>
        <w:spacing w:after="0" w:line="240" w:lineRule="auto"/>
        <w:jc w:val="both"/>
        <w:rPr>
          <w:rFonts w:ascii="Times New Roman" w:eastAsia="Times New Roman" w:hAnsi="Times New Roman" w:cs="Times New Roman"/>
          <w:sz w:val="26"/>
          <w:szCs w:val="26"/>
          <w:lang w:eastAsia="hr-HR"/>
        </w:rPr>
      </w:pPr>
      <w:r w:rsidRPr="003150FD">
        <w:rPr>
          <w:rFonts w:ascii="Times New Roman" w:eastAsia="Times New Roman" w:hAnsi="Times New Roman" w:cs="Times New Roman"/>
          <w:sz w:val="26"/>
          <w:szCs w:val="26"/>
          <w:lang w:eastAsia="hr-HR"/>
        </w:rPr>
        <w:t>7.6. Putnik je dužan, bez nepotrebnog odgađanja i vodeći računa o okolnostima, obavijestiti</w:t>
      </w:r>
      <w:r w:rsidR="00B30738" w:rsidRPr="003150FD">
        <w:rPr>
          <w:rFonts w:ascii="Times New Roman" w:eastAsia="Times New Roman" w:hAnsi="Times New Roman" w:cs="Times New Roman"/>
          <w:sz w:val="26"/>
          <w:szCs w:val="26"/>
          <w:lang w:eastAsia="hr-HR"/>
        </w:rPr>
        <w:t xml:space="preserve"> Draft</w:t>
      </w:r>
      <w:r w:rsidRPr="003150FD">
        <w:rPr>
          <w:rFonts w:ascii="Times New Roman" w:eastAsia="Times New Roman" w:hAnsi="Times New Roman" w:cs="Times New Roman"/>
          <w:sz w:val="26"/>
          <w:szCs w:val="26"/>
          <w:lang w:eastAsia="hr-HR"/>
        </w:rPr>
        <w:t xml:space="preserve"> o svakoj nesukladnosti koju utvrdi tijekom ispunjenja usluge putovanja obuhvaćene ugovorom o putovanju u paket aranžmanu. Ako bilo koja od usluga putovanja nije izvršena u skladu s ugovorom o putovanju u paket-aranžmanu, na zahtjev putnik</w:t>
      </w:r>
      <w:r w:rsidR="00B30738" w:rsidRPr="003150FD">
        <w:rPr>
          <w:rFonts w:ascii="Times New Roman" w:eastAsia="Times New Roman" w:hAnsi="Times New Roman" w:cs="Times New Roman"/>
          <w:sz w:val="26"/>
          <w:szCs w:val="26"/>
          <w:lang w:eastAsia="hr-HR"/>
        </w:rPr>
        <w:t>a Draft</w:t>
      </w:r>
      <w:r w:rsidRPr="003150FD">
        <w:rPr>
          <w:rFonts w:ascii="Times New Roman" w:eastAsia="Times New Roman" w:hAnsi="Times New Roman" w:cs="Times New Roman"/>
          <w:sz w:val="26"/>
          <w:szCs w:val="26"/>
          <w:lang w:eastAsia="hr-HR"/>
        </w:rPr>
        <w:t xml:space="preserve"> je dužan ispraviti tu nesukladnost, osim ako to nije moguće ili ako bi otklanjanje nesukladnosti prouzročilo nerazmjerne troškove uzimajući u obzir nesukladnost i vrijednost usluga putovanja na koje nesukladnost utječe.</w:t>
      </w:r>
    </w:p>
    <w:p w:rsidR="00B30738" w:rsidRPr="003150FD" w:rsidRDefault="00B30738" w:rsidP="00922F1E">
      <w:pPr>
        <w:spacing w:after="0" w:line="240" w:lineRule="auto"/>
        <w:jc w:val="both"/>
        <w:rPr>
          <w:rFonts w:ascii="Times New Roman" w:eastAsia="Times New Roman" w:hAnsi="Times New Roman" w:cs="Times New Roman"/>
          <w:sz w:val="26"/>
          <w:szCs w:val="26"/>
          <w:lang w:eastAsia="hr-HR"/>
        </w:rPr>
      </w:pPr>
    </w:p>
    <w:p w:rsidR="00922F1E" w:rsidRPr="00D2588F" w:rsidRDefault="00922F1E" w:rsidP="00D2588F">
      <w:pPr>
        <w:pStyle w:val="Odlomakpopisa"/>
        <w:numPr>
          <w:ilvl w:val="0"/>
          <w:numId w:val="4"/>
        </w:numPr>
        <w:spacing w:after="0" w:line="240" w:lineRule="auto"/>
        <w:jc w:val="both"/>
        <w:rPr>
          <w:rFonts w:ascii="Times New Roman" w:eastAsia="Times New Roman" w:hAnsi="Times New Roman" w:cs="Times New Roman"/>
          <w:b/>
          <w:bCs/>
          <w:sz w:val="26"/>
          <w:szCs w:val="26"/>
          <w:bdr w:val="none" w:sz="0" w:space="0" w:color="auto" w:frame="1"/>
          <w:lang w:eastAsia="hr-HR"/>
        </w:rPr>
      </w:pPr>
      <w:r w:rsidRPr="00D2588F">
        <w:rPr>
          <w:rFonts w:ascii="Times New Roman" w:eastAsia="Times New Roman" w:hAnsi="Times New Roman" w:cs="Times New Roman"/>
          <w:b/>
          <w:bCs/>
          <w:sz w:val="26"/>
          <w:szCs w:val="26"/>
          <w:bdr w:val="none" w:sz="0" w:space="0" w:color="auto" w:frame="1"/>
          <w:lang w:eastAsia="hr-HR"/>
        </w:rPr>
        <w:t>PUTNIKOVA PRTLJAGA</w:t>
      </w:r>
    </w:p>
    <w:p w:rsidR="00D2588F" w:rsidRPr="00D2588F" w:rsidRDefault="00D2588F" w:rsidP="00D2588F">
      <w:pPr>
        <w:spacing w:after="0" w:line="240" w:lineRule="auto"/>
        <w:ind w:left="360"/>
        <w:jc w:val="both"/>
        <w:rPr>
          <w:rFonts w:ascii="Times New Roman" w:eastAsia="Times New Roman" w:hAnsi="Times New Roman" w:cs="Times New Roman"/>
          <w:sz w:val="26"/>
          <w:szCs w:val="26"/>
          <w:lang w:eastAsia="hr-HR"/>
        </w:rPr>
      </w:pPr>
    </w:p>
    <w:p w:rsidR="00922F1E" w:rsidRPr="003150FD" w:rsidRDefault="00922F1E" w:rsidP="00922F1E">
      <w:pPr>
        <w:spacing w:after="0" w:line="240" w:lineRule="auto"/>
        <w:jc w:val="both"/>
        <w:rPr>
          <w:rFonts w:ascii="Times New Roman" w:eastAsia="Times New Roman" w:hAnsi="Times New Roman" w:cs="Times New Roman"/>
          <w:sz w:val="26"/>
          <w:szCs w:val="26"/>
          <w:lang w:eastAsia="hr-HR"/>
        </w:rPr>
      </w:pPr>
      <w:r w:rsidRPr="003150FD">
        <w:rPr>
          <w:rFonts w:ascii="Times New Roman" w:eastAsia="Times New Roman" w:hAnsi="Times New Roman" w:cs="Times New Roman"/>
          <w:sz w:val="26"/>
          <w:szCs w:val="26"/>
          <w:lang w:eastAsia="hr-HR"/>
        </w:rPr>
        <w:t xml:space="preserve">Težina dozvoljene prtljage koja je uključena u cijenu aranžmana na zrakoplovnim putovanjima ovisi o avio kompaniji te će biti posebno naznačena u završnom pismu. Višak prtljage putnik doplaćuje sam prema važećim pravilima i cijenama prijevoznika. Za prijevoz posebne prtljage, kao što su primjerice bicikli, </w:t>
      </w:r>
      <w:proofErr w:type="spellStart"/>
      <w:r w:rsidRPr="003150FD">
        <w:rPr>
          <w:rFonts w:ascii="Times New Roman" w:eastAsia="Times New Roman" w:hAnsi="Times New Roman" w:cs="Times New Roman"/>
          <w:sz w:val="26"/>
          <w:szCs w:val="26"/>
          <w:lang w:eastAsia="hr-HR"/>
        </w:rPr>
        <w:t>surferska</w:t>
      </w:r>
      <w:proofErr w:type="spellEnd"/>
      <w:r w:rsidRPr="003150FD">
        <w:rPr>
          <w:rFonts w:ascii="Times New Roman" w:eastAsia="Times New Roman" w:hAnsi="Times New Roman" w:cs="Times New Roman"/>
          <w:sz w:val="26"/>
          <w:szCs w:val="26"/>
          <w:lang w:eastAsia="hr-HR"/>
        </w:rPr>
        <w:t xml:space="preserve"> ili </w:t>
      </w:r>
      <w:proofErr w:type="spellStart"/>
      <w:r w:rsidRPr="003150FD">
        <w:rPr>
          <w:rFonts w:ascii="Times New Roman" w:eastAsia="Times New Roman" w:hAnsi="Times New Roman" w:cs="Times New Roman"/>
          <w:sz w:val="26"/>
          <w:szCs w:val="26"/>
          <w:lang w:eastAsia="hr-HR"/>
        </w:rPr>
        <w:t>golferska</w:t>
      </w:r>
      <w:proofErr w:type="spellEnd"/>
      <w:r w:rsidRPr="003150FD">
        <w:rPr>
          <w:rFonts w:ascii="Times New Roman" w:eastAsia="Times New Roman" w:hAnsi="Times New Roman" w:cs="Times New Roman"/>
          <w:sz w:val="26"/>
          <w:szCs w:val="26"/>
          <w:lang w:eastAsia="hr-HR"/>
        </w:rPr>
        <w:t xml:space="preserve"> oprema, putnik je dužan doplatiti troškove prijevozniku i to uglavnom na polasku. U svakom slučaju, prijevoz takve vrste prtljage obvezno je najaviti već prilikom prijave. Bez obzira na navedeno prijevoznik zbog ograničenog kapaciteta u svakom slučaju ima pravo odbiti prijevoz takve posebne vrste prtljage. Sve troškove odnosno štetu koja može nastati zbog toga snosi sam putnik.</w:t>
      </w:r>
    </w:p>
    <w:p w:rsidR="00922F1E" w:rsidRPr="003150FD" w:rsidRDefault="00922F1E" w:rsidP="00922F1E">
      <w:pPr>
        <w:spacing w:after="0" w:line="240" w:lineRule="auto"/>
        <w:jc w:val="both"/>
        <w:rPr>
          <w:rFonts w:ascii="Times New Roman" w:eastAsia="Times New Roman" w:hAnsi="Times New Roman" w:cs="Times New Roman"/>
          <w:sz w:val="26"/>
          <w:szCs w:val="26"/>
          <w:lang w:eastAsia="hr-HR"/>
        </w:rPr>
      </w:pPr>
      <w:r w:rsidRPr="003150FD">
        <w:rPr>
          <w:rFonts w:ascii="Times New Roman" w:eastAsia="Times New Roman" w:hAnsi="Times New Roman" w:cs="Times New Roman"/>
          <w:sz w:val="26"/>
          <w:szCs w:val="26"/>
          <w:lang w:eastAsia="hr-HR"/>
        </w:rPr>
        <w:t>Djeca bez obzira na dob nemaju pravo na besplatan prijevoz prtljage u zračnom prijevozu. Za prijevoz prtljage nije odgovoran organizator, agent ili posrednik.</w:t>
      </w:r>
      <w:r w:rsidR="00B30738" w:rsidRPr="003150FD">
        <w:rPr>
          <w:rFonts w:ascii="Times New Roman" w:eastAsia="Times New Roman" w:hAnsi="Times New Roman" w:cs="Times New Roman"/>
          <w:sz w:val="26"/>
          <w:szCs w:val="26"/>
          <w:lang w:eastAsia="hr-HR"/>
        </w:rPr>
        <w:t xml:space="preserve"> Draft</w:t>
      </w:r>
      <w:r w:rsidRPr="003150FD">
        <w:rPr>
          <w:rFonts w:ascii="Times New Roman" w:eastAsia="Times New Roman" w:hAnsi="Times New Roman" w:cs="Times New Roman"/>
          <w:sz w:val="26"/>
          <w:szCs w:val="26"/>
          <w:lang w:eastAsia="hr-HR"/>
        </w:rPr>
        <w:t xml:space="preserve"> ne preuzima odgovornost za izgubljenu i/ili oštećenu prtljagu. Bilo kakvu nepravilnost vezanu za prtljagu, npr. ali ne isključivo: kašnjenje, gubitak i/ili oštećenje prtljage, putnik bez odgode prijavljuje direktno prijevozniku, ukoliko je nepravilnost nastala kod prijevoza, ili hotelu ukoliko je nepravilnost nastala tijekom smještaja. Kod zrakoplovnog prijevoza, za predanu prtljagu je odgovoran zrakoplovni prijevoznik kojem je prtljaga predana na prijevoz i to na osnovu propisa koji vrijede u zračnom prometu, dok je za ručnu prtljagu, uključujući i prtljagu označenu s „</w:t>
      </w:r>
      <w:proofErr w:type="spellStart"/>
      <w:r w:rsidRPr="003150FD">
        <w:rPr>
          <w:rFonts w:ascii="Times New Roman" w:eastAsia="Times New Roman" w:hAnsi="Times New Roman" w:cs="Times New Roman"/>
          <w:sz w:val="26"/>
          <w:szCs w:val="26"/>
          <w:lang w:eastAsia="hr-HR"/>
        </w:rPr>
        <w:t>Delivery</w:t>
      </w:r>
      <w:proofErr w:type="spellEnd"/>
      <w:r w:rsidRPr="003150FD">
        <w:rPr>
          <w:rFonts w:ascii="Times New Roman" w:eastAsia="Times New Roman" w:hAnsi="Times New Roman" w:cs="Times New Roman"/>
          <w:sz w:val="26"/>
          <w:szCs w:val="26"/>
          <w:lang w:eastAsia="hr-HR"/>
        </w:rPr>
        <w:t xml:space="preserve"> at </w:t>
      </w:r>
      <w:proofErr w:type="spellStart"/>
      <w:r w:rsidRPr="003150FD">
        <w:rPr>
          <w:rFonts w:ascii="Times New Roman" w:eastAsia="Times New Roman" w:hAnsi="Times New Roman" w:cs="Times New Roman"/>
          <w:sz w:val="26"/>
          <w:szCs w:val="26"/>
          <w:lang w:eastAsia="hr-HR"/>
        </w:rPr>
        <w:t>Aircraft</w:t>
      </w:r>
      <w:proofErr w:type="spellEnd"/>
      <w:r w:rsidRPr="003150FD">
        <w:rPr>
          <w:rFonts w:ascii="Times New Roman" w:eastAsia="Times New Roman" w:hAnsi="Times New Roman" w:cs="Times New Roman"/>
          <w:sz w:val="26"/>
          <w:szCs w:val="26"/>
          <w:lang w:eastAsia="hr-HR"/>
        </w:rPr>
        <w:t xml:space="preserve">” i privremeno smještenu u prtljažnik, odgovoran putnik osobno. U slučaju nepravilnosti, putnik direktno kod prijevoznika ili agenta ovlaštenog od strane prijevoznika za postupanje u slučaju neregularnosti u prijevozu prtljage ispunjava prijavu o neregularnosti. Na osnovu te prijave prijevoznik isplaćuje odštetu prema propisima koji vrijede u domaćem i međunarodnom putničkom zračnom prometu. U slučaju gubitka, oštećenja i/ili otuđenja prtljage u hotelu, putnik zahtjev za odštetom upućuje hotelu u kojem je prtljaga izgubljena, oštećena i/ili izgubljena. Putnik je sam dužan voditi brigu o svojim stvarima i prtljazi unesenim u putničku kabinu prijevoznog sredstva (zrakoplov, autobus, vlak, brod i sl.) te ih je prilikom svakog napuštanja </w:t>
      </w:r>
      <w:r w:rsidRPr="003150FD">
        <w:rPr>
          <w:rFonts w:ascii="Times New Roman" w:eastAsia="Times New Roman" w:hAnsi="Times New Roman" w:cs="Times New Roman"/>
          <w:sz w:val="26"/>
          <w:szCs w:val="26"/>
          <w:lang w:eastAsia="hr-HR"/>
        </w:rPr>
        <w:lastRenderedPageBreak/>
        <w:t>prijevoznog sredstva dužan ponijeti sa sobom. Preporučujemo sklapanje police za osiguranje prtljage.</w:t>
      </w:r>
    </w:p>
    <w:p w:rsidR="001A0A3C" w:rsidRPr="003150FD" w:rsidRDefault="001A0A3C" w:rsidP="00922F1E">
      <w:pPr>
        <w:spacing w:after="0" w:line="240" w:lineRule="auto"/>
        <w:jc w:val="both"/>
        <w:rPr>
          <w:rFonts w:ascii="Times New Roman" w:eastAsia="Times New Roman" w:hAnsi="Times New Roman" w:cs="Times New Roman"/>
          <w:sz w:val="26"/>
          <w:szCs w:val="26"/>
          <w:lang w:eastAsia="hr-HR"/>
        </w:rPr>
      </w:pPr>
    </w:p>
    <w:p w:rsidR="00922F1E" w:rsidRPr="00D2588F" w:rsidRDefault="00922F1E" w:rsidP="00D2588F">
      <w:pPr>
        <w:pStyle w:val="Odlomakpopisa"/>
        <w:numPr>
          <w:ilvl w:val="0"/>
          <w:numId w:val="4"/>
        </w:numPr>
        <w:spacing w:after="0" w:line="240" w:lineRule="auto"/>
        <w:jc w:val="both"/>
        <w:rPr>
          <w:rFonts w:ascii="Times New Roman" w:eastAsia="Times New Roman" w:hAnsi="Times New Roman" w:cs="Times New Roman"/>
          <w:b/>
          <w:bCs/>
          <w:sz w:val="26"/>
          <w:szCs w:val="26"/>
          <w:bdr w:val="none" w:sz="0" w:space="0" w:color="auto" w:frame="1"/>
          <w:lang w:eastAsia="hr-HR"/>
        </w:rPr>
      </w:pPr>
      <w:r w:rsidRPr="00D2588F">
        <w:rPr>
          <w:rFonts w:ascii="Times New Roman" w:eastAsia="Times New Roman" w:hAnsi="Times New Roman" w:cs="Times New Roman"/>
          <w:b/>
          <w:bCs/>
          <w:sz w:val="26"/>
          <w:szCs w:val="26"/>
          <w:bdr w:val="none" w:sz="0" w:space="0" w:color="auto" w:frame="1"/>
          <w:lang w:eastAsia="hr-HR"/>
        </w:rPr>
        <w:t>OBAVIJESTI PRIJE POLASKA / PUTOVANJA</w:t>
      </w:r>
    </w:p>
    <w:p w:rsidR="00D2588F" w:rsidRPr="00D2588F" w:rsidRDefault="00D2588F" w:rsidP="00D2588F">
      <w:pPr>
        <w:pStyle w:val="Odlomakpopisa"/>
        <w:spacing w:after="0" w:line="240" w:lineRule="auto"/>
        <w:jc w:val="both"/>
        <w:rPr>
          <w:rFonts w:ascii="Times New Roman" w:eastAsia="Times New Roman" w:hAnsi="Times New Roman" w:cs="Times New Roman"/>
          <w:sz w:val="26"/>
          <w:szCs w:val="26"/>
          <w:lang w:eastAsia="hr-HR"/>
        </w:rPr>
      </w:pPr>
    </w:p>
    <w:p w:rsidR="00922F1E" w:rsidRPr="003150FD" w:rsidRDefault="00922F1E" w:rsidP="00922F1E">
      <w:pPr>
        <w:spacing w:after="0" w:line="240" w:lineRule="auto"/>
        <w:jc w:val="both"/>
        <w:rPr>
          <w:rFonts w:ascii="Times New Roman" w:eastAsia="Times New Roman" w:hAnsi="Times New Roman" w:cs="Times New Roman"/>
          <w:sz w:val="26"/>
          <w:szCs w:val="26"/>
          <w:lang w:eastAsia="hr-HR"/>
        </w:rPr>
      </w:pPr>
      <w:r w:rsidRPr="003150FD">
        <w:rPr>
          <w:rFonts w:ascii="Times New Roman" w:eastAsia="Times New Roman" w:hAnsi="Times New Roman" w:cs="Times New Roman"/>
          <w:sz w:val="26"/>
          <w:szCs w:val="26"/>
          <w:lang w:eastAsia="hr-HR"/>
        </w:rPr>
        <w:t>Organizator ili njegov posrednik obvezni su putniku staviti na raspolaganje promidžbeni materijal i ove Opće uvjete u pisanom ili elektroničkom obliku, te dati propisane i odgovarajuće informacije o glavnim obilježjima usluga putovanja, o organizatoru i posredniku putovanja, cijeni aranžmana, načinima plaćanja, podacima o osnovnim značajkama putovanja, najmanjem broju osoba potrebnom za ostvarenje aranžmana i roku za slanje obavijesti o tome da potreban broj osoba nije dosegnut, o uvjetima odredišne zemlje u vezi s putovnicama i vizama, o tome da putnik može raskinuti ugovor u bilo kojem trenutku prije početka paket aranžmana uz plaćanje primjerene naknade za raskid ugovora, o neobveznom ili obveznom osiguranju radi pokrivanja troška raskida ugovora od strane putnika ili troška pružanja pomoći, uključujući repatrijaciju, u slučaju nesreće, bolesti ili smrti. Potpisom ugovora putnik potvrđuje da su mu bile prezentirane sve ove informacije i da je upoznat sa sadržajem i mogućnošću osiguranja.</w:t>
      </w:r>
    </w:p>
    <w:p w:rsidR="00922F1E" w:rsidRPr="003150FD" w:rsidRDefault="00922F1E" w:rsidP="00922F1E">
      <w:pPr>
        <w:spacing w:after="0" w:line="240" w:lineRule="auto"/>
        <w:jc w:val="both"/>
        <w:rPr>
          <w:rFonts w:ascii="Times New Roman" w:eastAsia="Times New Roman" w:hAnsi="Times New Roman" w:cs="Times New Roman"/>
          <w:sz w:val="26"/>
          <w:szCs w:val="26"/>
          <w:lang w:eastAsia="hr-HR"/>
        </w:rPr>
      </w:pPr>
      <w:r w:rsidRPr="003150FD">
        <w:rPr>
          <w:rFonts w:ascii="Times New Roman" w:eastAsia="Times New Roman" w:hAnsi="Times New Roman" w:cs="Times New Roman"/>
          <w:sz w:val="26"/>
          <w:szCs w:val="26"/>
          <w:lang w:eastAsia="hr-HR"/>
        </w:rPr>
        <w:t>9.1.</w:t>
      </w:r>
      <w:r w:rsidR="00B30738" w:rsidRPr="003150FD">
        <w:rPr>
          <w:rFonts w:ascii="Times New Roman" w:eastAsia="Times New Roman" w:hAnsi="Times New Roman" w:cs="Times New Roman"/>
          <w:sz w:val="26"/>
          <w:szCs w:val="26"/>
          <w:lang w:eastAsia="hr-HR"/>
        </w:rPr>
        <w:t xml:space="preserve"> Draft</w:t>
      </w:r>
      <w:r w:rsidRPr="003150FD">
        <w:rPr>
          <w:rFonts w:ascii="Times New Roman" w:eastAsia="Times New Roman" w:hAnsi="Times New Roman" w:cs="Times New Roman"/>
          <w:sz w:val="26"/>
          <w:szCs w:val="26"/>
          <w:lang w:eastAsia="hr-HR"/>
        </w:rPr>
        <w:t xml:space="preserve"> prije putovanja ne šalje putnicima obavijesti redovnom poštom, osim ako u programu nije drugačije određeno. Putnici će primiti obavijesti prije putovanja na svoju adresu elektroničke pošte ako su istu naznačili prilikom prijave; u protivnom obavijesti mogu preuzeti na svom prijavnom mjestu gdje će biti dostupna najkasnije tri do pet dana prije početka putovanja. Informacije koje putnik dobije usmeno na prodajnom mjestu, telefonom, na drugi način ili pisano od neovlaštene osobe, ne obvezuju Organizatora u većoj mjeri u odnosu na obavijesti naznačene u programu putovanja, ovim Općim uvjetima i Ugovoru.</w:t>
      </w:r>
    </w:p>
    <w:p w:rsidR="00922F1E" w:rsidRPr="003150FD" w:rsidRDefault="00922F1E" w:rsidP="00922F1E">
      <w:pPr>
        <w:spacing w:after="0" w:line="240" w:lineRule="auto"/>
        <w:jc w:val="both"/>
        <w:rPr>
          <w:rFonts w:ascii="Times New Roman" w:eastAsia="Times New Roman" w:hAnsi="Times New Roman" w:cs="Times New Roman"/>
          <w:sz w:val="26"/>
          <w:szCs w:val="26"/>
          <w:lang w:eastAsia="hr-HR"/>
        </w:rPr>
      </w:pPr>
      <w:r w:rsidRPr="003150FD">
        <w:rPr>
          <w:rFonts w:ascii="Times New Roman" w:eastAsia="Times New Roman" w:hAnsi="Times New Roman" w:cs="Times New Roman"/>
          <w:sz w:val="26"/>
          <w:szCs w:val="26"/>
          <w:lang w:eastAsia="hr-HR"/>
        </w:rPr>
        <w:t>9.2. Fotografije objavljene na internetskim stranicama i u reklamnim materijalima informativne su i neobvezujuće prirode.</w:t>
      </w:r>
    </w:p>
    <w:p w:rsidR="00922F1E" w:rsidRPr="003150FD" w:rsidRDefault="00922F1E" w:rsidP="00922F1E">
      <w:pPr>
        <w:spacing w:after="0" w:line="240" w:lineRule="auto"/>
        <w:jc w:val="both"/>
        <w:rPr>
          <w:rFonts w:ascii="Times New Roman" w:eastAsia="Times New Roman" w:hAnsi="Times New Roman" w:cs="Times New Roman"/>
          <w:sz w:val="26"/>
          <w:szCs w:val="26"/>
          <w:lang w:eastAsia="hr-HR"/>
        </w:rPr>
      </w:pPr>
      <w:r w:rsidRPr="003150FD">
        <w:rPr>
          <w:rFonts w:ascii="Times New Roman" w:eastAsia="Times New Roman" w:hAnsi="Times New Roman" w:cs="Times New Roman"/>
          <w:sz w:val="26"/>
          <w:szCs w:val="26"/>
          <w:lang w:eastAsia="hr-HR"/>
        </w:rPr>
        <w:t>9.3. Organizator ne odgovara za eventualne greške u tisku niti za naknadne promjene u novim izdanjima promidžbenih materijala i programa o kojima je putnik obaviješten prije zaključenja Ugovora, pa se u tom smislu smatraju mjerodavnima podaci navedeni u Ugovoru, a ne u promidžbenom materijalu.</w:t>
      </w:r>
    </w:p>
    <w:p w:rsidR="00922F1E" w:rsidRPr="003150FD" w:rsidRDefault="00922F1E" w:rsidP="00922F1E">
      <w:pPr>
        <w:spacing w:after="0" w:line="240" w:lineRule="auto"/>
        <w:jc w:val="both"/>
        <w:rPr>
          <w:rFonts w:ascii="Times New Roman" w:eastAsia="Times New Roman" w:hAnsi="Times New Roman" w:cs="Times New Roman"/>
          <w:sz w:val="26"/>
          <w:szCs w:val="26"/>
          <w:lang w:eastAsia="hr-HR"/>
        </w:rPr>
      </w:pPr>
      <w:r w:rsidRPr="003150FD">
        <w:rPr>
          <w:rFonts w:ascii="Times New Roman" w:eastAsia="Times New Roman" w:hAnsi="Times New Roman" w:cs="Times New Roman"/>
          <w:sz w:val="26"/>
          <w:szCs w:val="26"/>
          <w:lang w:eastAsia="hr-HR"/>
        </w:rPr>
        <w:t xml:space="preserve">9.4. Prilikom potpisivanja ugovora djelatnik </w:t>
      </w:r>
      <w:r w:rsidR="00B30738" w:rsidRPr="003150FD">
        <w:rPr>
          <w:rFonts w:ascii="Times New Roman" w:eastAsia="Times New Roman" w:hAnsi="Times New Roman" w:cs="Times New Roman"/>
          <w:sz w:val="26"/>
          <w:szCs w:val="26"/>
          <w:lang w:eastAsia="hr-HR"/>
        </w:rPr>
        <w:t>Draft</w:t>
      </w:r>
      <w:r w:rsidRPr="003150FD">
        <w:rPr>
          <w:rFonts w:ascii="Times New Roman" w:eastAsia="Times New Roman" w:hAnsi="Times New Roman" w:cs="Times New Roman"/>
          <w:sz w:val="26"/>
          <w:szCs w:val="26"/>
          <w:lang w:eastAsia="hr-HR"/>
        </w:rPr>
        <w:t>-a će putnika upoznati sa izvorima informacija o zemlji u koju putnik putuje uključujući i mišljenje Ministarstva vanjskih poslova RH. Preporučujemo svakom putniku da se i osobno informira na web-stranici www.mvep.hr i pogleda popis država visokog ili umjerenog rizika prema mišljenju MVP-a RH.</w:t>
      </w:r>
    </w:p>
    <w:p w:rsidR="00922F1E" w:rsidRPr="003150FD" w:rsidRDefault="00922F1E" w:rsidP="00922F1E">
      <w:pPr>
        <w:spacing w:after="0" w:line="240" w:lineRule="auto"/>
        <w:jc w:val="both"/>
        <w:rPr>
          <w:rFonts w:ascii="Times New Roman" w:eastAsia="Times New Roman" w:hAnsi="Times New Roman" w:cs="Times New Roman"/>
          <w:sz w:val="26"/>
          <w:szCs w:val="26"/>
          <w:lang w:eastAsia="hr-HR"/>
        </w:rPr>
      </w:pPr>
      <w:r w:rsidRPr="003150FD">
        <w:rPr>
          <w:rFonts w:ascii="Times New Roman" w:eastAsia="Times New Roman" w:hAnsi="Times New Roman" w:cs="Times New Roman"/>
          <w:sz w:val="26"/>
          <w:szCs w:val="26"/>
          <w:lang w:eastAsia="hr-HR"/>
        </w:rPr>
        <w:t>9.5. Svakom putniku koji nije državljan</w:t>
      </w:r>
      <w:r w:rsidR="00B30738" w:rsidRPr="003150FD">
        <w:rPr>
          <w:rFonts w:ascii="Times New Roman" w:eastAsia="Times New Roman" w:hAnsi="Times New Roman" w:cs="Times New Roman"/>
          <w:sz w:val="26"/>
          <w:szCs w:val="26"/>
          <w:lang w:eastAsia="hr-HR"/>
        </w:rPr>
        <w:t>in</w:t>
      </w:r>
      <w:r w:rsidRPr="003150FD">
        <w:rPr>
          <w:rFonts w:ascii="Times New Roman" w:eastAsia="Times New Roman" w:hAnsi="Times New Roman" w:cs="Times New Roman"/>
          <w:sz w:val="26"/>
          <w:szCs w:val="26"/>
          <w:lang w:eastAsia="hr-HR"/>
        </w:rPr>
        <w:t xml:space="preserve"> Hrvatske i nema hrvatske putne dokumente preporučamo da se prije uplate aranžmana osobno informira o zemlji u koju putuje i uvjetima koje je potrebno ispuniti za putovanje u tu zemlju, imajući u vidu različitost propisa koji vrijede za državljane pojedinih zemalja. </w:t>
      </w:r>
      <w:r w:rsidR="00B30738" w:rsidRPr="003150FD">
        <w:rPr>
          <w:rFonts w:ascii="Times New Roman" w:eastAsia="Times New Roman" w:hAnsi="Times New Roman" w:cs="Times New Roman"/>
          <w:sz w:val="26"/>
          <w:szCs w:val="26"/>
          <w:lang w:eastAsia="hr-HR"/>
        </w:rPr>
        <w:t>Draft</w:t>
      </w:r>
      <w:r w:rsidRPr="003150FD">
        <w:rPr>
          <w:rFonts w:ascii="Times New Roman" w:eastAsia="Times New Roman" w:hAnsi="Times New Roman" w:cs="Times New Roman"/>
          <w:sz w:val="26"/>
          <w:szCs w:val="26"/>
          <w:lang w:eastAsia="hr-HR"/>
        </w:rPr>
        <w:t xml:space="preserve"> može uputiti putnika na izvor informacija, ali ni na koji način ne preuzima odgovornost za posljedice koje bi uslijed nepoštivanja tih propisa mogle proisteći za samog putnika.</w:t>
      </w:r>
    </w:p>
    <w:p w:rsidR="00922F1E" w:rsidRPr="003150FD" w:rsidRDefault="00922F1E" w:rsidP="00922F1E">
      <w:pPr>
        <w:spacing w:after="0" w:line="240" w:lineRule="auto"/>
        <w:jc w:val="both"/>
        <w:rPr>
          <w:rFonts w:ascii="Times New Roman" w:eastAsia="Times New Roman" w:hAnsi="Times New Roman" w:cs="Times New Roman"/>
          <w:sz w:val="26"/>
          <w:szCs w:val="26"/>
          <w:lang w:eastAsia="hr-HR"/>
        </w:rPr>
      </w:pPr>
      <w:r w:rsidRPr="003150FD">
        <w:rPr>
          <w:rFonts w:ascii="Times New Roman" w:eastAsia="Times New Roman" w:hAnsi="Times New Roman" w:cs="Times New Roman"/>
          <w:sz w:val="26"/>
          <w:szCs w:val="26"/>
          <w:lang w:eastAsia="hr-HR"/>
        </w:rPr>
        <w:t>9.6. Prema propisima Svjetske zdravstvene organizacije, putnik se za putovanja u određene države dužan cijepiti te pribaviti odgovarajuću ispravu o obavljenom cijepljenju. Cijepljenje je također obvezno ako je propis te vrste prihvaćen potpisom ugovora o putovanju.</w:t>
      </w:r>
    </w:p>
    <w:p w:rsidR="00922F1E" w:rsidRPr="003150FD" w:rsidRDefault="00922F1E" w:rsidP="00922F1E">
      <w:pPr>
        <w:spacing w:after="0" w:line="240" w:lineRule="auto"/>
        <w:jc w:val="both"/>
        <w:rPr>
          <w:rFonts w:ascii="Times New Roman" w:eastAsia="Times New Roman" w:hAnsi="Times New Roman" w:cs="Times New Roman"/>
          <w:sz w:val="26"/>
          <w:szCs w:val="26"/>
          <w:lang w:eastAsia="hr-HR"/>
        </w:rPr>
      </w:pPr>
      <w:r w:rsidRPr="003150FD">
        <w:rPr>
          <w:rFonts w:ascii="Times New Roman" w:eastAsia="Times New Roman" w:hAnsi="Times New Roman" w:cs="Times New Roman"/>
          <w:sz w:val="26"/>
          <w:szCs w:val="26"/>
          <w:lang w:eastAsia="hr-HR"/>
        </w:rPr>
        <w:lastRenderedPageBreak/>
        <w:t>9.7. Za sva putovanja u inozemstvo</w:t>
      </w:r>
      <w:r w:rsidR="00B30738" w:rsidRPr="003150FD">
        <w:rPr>
          <w:rFonts w:ascii="Times New Roman" w:eastAsia="Times New Roman" w:hAnsi="Times New Roman" w:cs="Times New Roman"/>
          <w:sz w:val="26"/>
          <w:szCs w:val="26"/>
          <w:lang w:eastAsia="hr-HR"/>
        </w:rPr>
        <w:t xml:space="preserve"> Draft</w:t>
      </w:r>
      <w:r w:rsidRPr="003150FD">
        <w:rPr>
          <w:rFonts w:ascii="Times New Roman" w:eastAsia="Times New Roman" w:hAnsi="Times New Roman" w:cs="Times New Roman"/>
          <w:sz w:val="26"/>
          <w:szCs w:val="26"/>
          <w:lang w:eastAsia="hr-HR"/>
        </w:rPr>
        <w:t xml:space="preserve"> preporučuje uplatu police zdravstvenog osiguranja.</w:t>
      </w:r>
    </w:p>
    <w:p w:rsidR="00B30738" w:rsidRPr="003150FD" w:rsidRDefault="00B30738" w:rsidP="00922F1E">
      <w:pPr>
        <w:spacing w:after="0" w:line="240" w:lineRule="auto"/>
        <w:jc w:val="both"/>
        <w:rPr>
          <w:rFonts w:ascii="Times New Roman" w:eastAsia="Times New Roman" w:hAnsi="Times New Roman" w:cs="Times New Roman"/>
          <w:sz w:val="26"/>
          <w:szCs w:val="26"/>
          <w:lang w:eastAsia="hr-HR"/>
        </w:rPr>
      </w:pPr>
    </w:p>
    <w:p w:rsidR="00922F1E" w:rsidRPr="00D2588F" w:rsidRDefault="00922F1E" w:rsidP="00D2588F">
      <w:pPr>
        <w:pStyle w:val="Odlomakpopisa"/>
        <w:numPr>
          <w:ilvl w:val="0"/>
          <w:numId w:val="4"/>
        </w:numPr>
        <w:spacing w:after="0" w:line="240" w:lineRule="auto"/>
        <w:jc w:val="both"/>
        <w:rPr>
          <w:rFonts w:ascii="Times New Roman" w:eastAsia="Times New Roman" w:hAnsi="Times New Roman" w:cs="Times New Roman"/>
          <w:b/>
          <w:bCs/>
          <w:sz w:val="26"/>
          <w:szCs w:val="26"/>
          <w:bdr w:val="none" w:sz="0" w:space="0" w:color="auto" w:frame="1"/>
          <w:lang w:eastAsia="hr-HR"/>
        </w:rPr>
      </w:pPr>
      <w:r w:rsidRPr="00D2588F">
        <w:rPr>
          <w:rFonts w:ascii="Times New Roman" w:eastAsia="Times New Roman" w:hAnsi="Times New Roman" w:cs="Times New Roman"/>
          <w:b/>
          <w:bCs/>
          <w:sz w:val="26"/>
          <w:szCs w:val="26"/>
          <w:bdr w:val="none" w:sz="0" w:space="0" w:color="auto" w:frame="1"/>
          <w:lang w:eastAsia="hr-HR"/>
        </w:rPr>
        <w:t>ORGANIZATOROVO PRAVO NA OTKAZ PUTOVANJA ILI PROMJENU PROGRAMA</w:t>
      </w:r>
    </w:p>
    <w:p w:rsidR="00D2588F" w:rsidRPr="00D2588F" w:rsidRDefault="00D2588F" w:rsidP="00D2588F">
      <w:pPr>
        <w:pStyle w:val="Odlomakpopisa"/>
        <w:spacing w:after="0" w:line="240" w:lineRule="auto"/>
        <w:jc w:val="both"/>
        <w:rPr>
          <w:rFonts w:ascii="Times New Roman" w:eastAsia="Times New Roman" w:hAnsi="Times New Roman" w:cs="Times New Roman"/>
          <w:sz w:val="26"/>
          <w:szCs w:val="26"/>
          <w:lang w:eastAsia="hr-HR"/>
        </w:rPr>
      </w:pPr>
    </w:p>
    <w:p w:rsidR="00922F1E" w:rsidRPr="003150FD" w:rsidRDefault="00922F1E" w:rsidP="00922F1E">
      <w:pPr>
        <w:spacing w:after="0" w:line="240" w:lineRule="auto"/>
        <w:jc w:val="both"/>
        <w:rPr>
          <w:rFonts w:ascii="Times New Roman" w:eastAsia="Times New Roman" w:hAnsi="Times New Roman" w:cs="Times New Roman"/>
          <w:sz w:val="26"/>
          <w:szCs w:val="26"/>
          <w:lang w:eastAsia="hr-HR"/>
        </w:rPr>
      </w:pPr>
      <w:r w:rsidRPr="003150FD">
        <w:rPr>
          <w:rFonts w:ascii="Times New Roman" w:eastAsia="Times New Roman" w:hAnsi="Times New Roman" w:cs="Times New Roman"/>
          <w:sz w:val="26"/>
          <w:szCs w:val="26"/>
          <w:lang w:eastAsia="hr-HR"/>
        </w:rPr>
        <w:t>Ukoliko se ne prijavi dovoljan broj putnika,</w:t>
      </w:r>
      <w:r w:rsidR="00B30738" w:rsidRPr="003150FD">
        <w:rPr>
          <w:rFonts w:ascii="Times New Roman" w:eastAsia="Times New Roman" w:hAnsi="Times New Roman" w:cs="Times New Roman"/>
          <w:sz w:val="26"/>
          <w:szCs w:val="26"/>
          <w:lang w:eastAsia="hr-HR"/>
        </w:rPr>
        <w:t xml:space="preserve"> Draft</w:t>
      </w:r>
      <w:r w:rsidRPr="003150FD">
        <w:rPr>
          <w:rFonts w:ascii="Times New Roman" w:eastAsia="Times New Roman" w:hAnsi="Times New Roman" w:cs="Times New Roman"/>
          <w:sz w:val="26"/>
          <w:szCs w:val="26"/>
          <w:lang w:eastAsia="hr-HR"/>
        </w:rPr>
        <w:t xml:space="preserve"> zadržava pravo otkaza putovanja:</w:t>
      </w:r>
    </w:p>
    <w:p w:rsidR="00922F1E" w:rsidRPr="003150FD" w:rsidRDefault="00922F1E" w:rsidP="00B30738">
      <w:pPr>
        <w:spacing w:after="0" w:line="240" w:lineRule="auto"/>
        <w:rPr>
          <w:rFonts w:ascii="Times New Roman" w:eastAsia="Times New Roman" w:hAnsi="Times New Roman" w:cs="Times New Roman"/>
          <w:sz w:val="26"/>
          <w:szCs w:val="26"/>
          <w:lang w:eastAsia="hr-HR"/>
        </w:rPr>
      </w:pPr>
      <w:r w:rsidRPr="003150FD">
        <w:rPr>
          <w:rFonts w:ascii="Times New Roman" w:eastAsia="Times New Roman" w:hAnsi="Times New Roman" w:cs="Times New Roman"/>
          <w:sz w:val="26"/>
          <w:szCs w:val="26"/>
          <w:lang w:eastAsia="hr-HR"/>
        </w:rPr>
        <w:t>a) za putovanja duža od 6 dana – 20 dana prije početka putovanja,</w:t>
      </w:r>
      <w:r w:rsidRPr="003150FD">
        <w:rPr>
          <w:rFonts w:ascii="Times New Roman" w:eastAsia="Times New Roman" w:hAnsi="Times New Roman" w:cs="Times New Roman"/>
          <w:sz w:val="26"/>
          <w:szCs w:val="26"/>
          <w:lang w:eastAsia="hr-HR"/>
        </w:rPr>
        <w:br/>
        <w:t>b) za putovanja 3-6 dana – 7 dana prije početka putovanja te</w:t>
      </w:r>
      <w:r w:rsidRPr="003150FD">
        <w:rPr>
          <w:rFonts w:ascii="Times New Roman" w:eastAsia="Times New Roman" w:hAnsi="Times New Roman" w:cs="Times New Roman"/>
          <w:sz w:val="26"/>
          <w:szCs w:val="26"/>
          <w:lang w:eastAsia="hr-HR"/>
        </w:rPr>
        <w:br/>
        <w:t>c) za putovanja kraća od 2 dana – 48 sati prije termina putovanja.</w:t>
      </w:r>
    </w:p>
    <w:p w:rsidR="00922F1E" w:rsidRPr="003150FD" w:rsidRDefault="00B30738" w:rsidP="00922F1E">
      <w:pPr>
        <w:spacing w:after="0" w:line="240" w:lineRule="auto"/>
        <w:jc w:val="both"/>
        <w:rPr>
          <w:rFonts w:ascii="Times New Roman" w:eastAsia="Times New Roman" w:hAnsi="Times New Roman" w:cs="Times New Roman"/>
          <w:sz w:val="26"/>
          <w:szCs w:val="26"/>
          <w:lang w:eastAsia="hr-HR"/>
        </w:rPr>
      </w:pPr>
      <w:r w:rsidRPr="003150FD">
        <w:rPr>
          <w:rFonts w:ascii="Times New Roman" w:eastAsia="Times New Roman" w:hAnsi="Times New Roman" w:cs="Times New Roman"/>
          <w:sz w:val="26"/>
          <w:szCs w:val="26"/>
          <w:lang w:eastAsia="hr-HR"/>
        </w:rPr>
        <w:t>Draft</w:t>
      </w:r>
      <w:r w:rsidR="00922F1E" w:rsidRPr="003150FD">
        <w:rPr>
          <w:rFonts w:ascii="Times New Roman" w:eastAsia="Times New Roman" w:hAnsi="Times New Roman" w:cs="Times New Roman"/>
          <w:sz w:val="26"/>
          <w:szCs w:val="26"/>
          <w:lang w:eastAsia="hr-HR"/>
        </w:rPr>
        <w:t xml:space="preserve"> je dužan putniku vratiti sav uplaćen iznos aranžmana bez nepotrebnog odgađanja a najkasnije u roku od 14 dana od raskida Ugovora o putovanju u paket-aranžmanu pod uvjetom da je putnik </w:t>
      </w:r>
      <w:r w:rsidRPr="003150FD">
        <w:rPr>
          <w:rFonts w:ascii="Times New Roman" w:eastAsia="Times New Roman" w:hAnsi="Times New Roman" w:cs="Times New Roman"/>
          <w:sz w:val="26"/>
          <w:szCs w:val="26"/>
          <w:lang w:eastAsia="hr-HR"/>
        </w:rPr>
        <w:t>Draft-u</w:t>
      </w:r>
      <w:r w:rsidR="00922F1E" w:rsidRPr="003150FD">
        <w:rPr>
          <w:rFonts w:ascii="Times New Roman" w:eastAsia="Times New Roman" w:hAnsi="Times New Roman" w:cs="Times New Roman"/>
          <w:sz w:val="26"/>
          <w:szCs w:val="26"/>
          <w:lang w:eastAsia="hr-HR"/>
        </w:rPr>
        <w:t xml:space="preserve"> poslao podatke koji su potrebni za povrat novca. Najmanji broj putnika potreban za izvršenje pojedinog putovanja posebno je naznačen kod svakog programa / aranžmana. Ako nastupe izvanredne okolnosti koje se ne mogu predvidjeti, izbjeći ili ukloniti organizator putovanja ima pravo izmijeniti program. Smještaj koji je ugovoren može se zamijeniti samo sa smještajem u objektu iste ili više kategorije.</w:t>
      </w:r>
      <w:r w:rsidRPr="003150FD">
        <w:rPr>
          <w:rFonts w:ascii="Times New Roman" w:eastAsia="Times New Roman" w:hAnsi="Times New Roman" w:cs="Times New Roman"/>
          <w:sz w:val="26"/>
          <w:szCs w:val="26"/>
          <w:lang w:eastAsia="hr-HR"/>
        </w:rPr>
        <w:t xml:space="preserve"> Draft</w:t>
      </w:r>
      <w:r w:rsidR="00922F1E" w:rsidRPr="003150FD">
        <w:rPr>
          <w:rFonts w:ascii="Times New Roman" w:eastAsia="Times New Roman" w:hAnsi="Times New Roman" w:cs="Times New Roman"/>
          <w:sz w:val="26"/>
          <w:szCs w:val="26"/>
          <w:lang w:eastAsia="hr-HR"/>
        </w:rPr>
        <w:t xml:space="preserve"> zadržava pravo promjene dana ili sata putovanja zbog promjene reda letenja ili zbog nastupanja nepredviđenih okolnosti, pravo promjene smjera putovanja ukoliko se promijene uvjeti za putovanje (promijenjen red letenja, sigurnosna situacija u određenoj zemlji, elementarne nepogode ili druge situacije na koje </w:t>
      </w:r>
      <w:r w:rsidRPr="003150FD">
        <w:rPr>
          <w:rFonts w:ascii="Times New Roman" w:eastAsia="Times New Roman" w:hAnsi="Times New Roman" w:cs="Times New Roman"/>
          <w:sz w:val="26"/>
          <w:szCs w:val="26"/>
          <w:lang w:eastAsia="hr-HR"/>
        </w:rPr>
        <w:t>Draft</w:t>
      </w:r>
      <w:r w:rsidR="00922F1E" w:rsidRPr="003150FD">
        <w:rPr>
          <w:rFonts w:ascii="Times New Roman" w:eastAsia="Times New Roman" w:hAnsi="Times New Roman" w:cs="Times New Roman"/>
          <w:sz w:val="26"/>
          <w:szCs w:val="26"/>
          <w:lang w:eastAsia="hr-HR"/>
        </w:rPr>
        <w:t xml:space="preserve"> ne može utjecati) i to bez naknade štete, a prema važećim propisima u domaćem i međunarodnom prometu.</w:t>
      </w:r>
      <w:r w:rsidRPr="003150FD">
        <w:rPr>
          <w:rFonts w:ascii="Times New Roman" w:eastAsia="Times New Roman" w:hAnsi="Times New Roman" w:cs="Times New Roman"/>
          <w:sz w:val="26"/>
          <w:szCs w:val="26"/>
          <w:lang w:eastAsia="hr-HR"/>
        </w:rPr>
        <w:t xml:space="preserve"> Draft</w:t>
      </w:r>
      <w:r w:rsidR="00922F1E" w:rsidRPr="003150FD">
        <w:rPr>
          <w:rFonts w:ascii="Times New Roman" w:eastAsia="Times New Roman" w:hAnsi="Times New Roman" w:cs="Times New Roman"/>
          <w:sz w:val="26"/>
          <w:szCs w:val="26"/>
          <w:lang w:eastAsia="hr-HR"/>
        </w:rPr>
        <w:t xml:space="preserve"> ne odgovara za kašnjenje zrakoplova, broda ili vlaka kao ni za promjene programa i troškove nastale uvjetovane takvim kašnjenjem. U slučaju kašnjenja vezanog leta koji utječe na propuštanje osnovnog leta je isključivo odgovorna avio kompanija. Za bilo kakvu nepravilnost u avio prometu,</w:t>
      </w:r>
      <w:r w:rsidRPr="003150FD">
        <w:rPr>
          <w:rFonts w:ascii="Times New Roman" w:eastAsia="Times New Roman" w:hAnsi="Times New Roman" w:cs="Times New Roman"/>
          <w:sz w:val="26"/>
          <w:szCs w:val="26"/>
          <w:lang w:eastAsia="hr-HR"/>
        </w:rPr>
        <w:t xml:space="preserve"> Draft</w:t>
      </w:r>
      <w:r w:rsidR="00922F1E" w:rsidRPr="003150FD">
        <w:rPr>
          <w:rFonts w:ascii="Times New Roman" w:eastAsia="Times New Roman" w:hAnsi="Times New Roman" w:cs="Times New Roman"/>
          <w:sz w:val="26"/>
          <w:szCs w:val="26"/>
          <w:lang w:eastAsia="hr-HR"/>
        </w:rPr>
        <w:t xml:space="preserve"> ne može asistirati već putnik sam mora podnijeti prigovor direktno na avio kompaniju. Ukoliko se dogodi </w:t>
      </w:r>
      <w:proofErr w:type="spellStart"/>
      <w:r w:rsidR="00922F1E" w:rsidRPr="003150FD">
        <w:rPr>
          <w:rFonts w:ascii="Times New Roman" w:eastAsia="Times New Roman" w:hAnsi="Times New Roman" w:cs="Times New Roman"/>
          <w:sz w:val="26"/>
          <w:szCs w:val="26"/>
          <w:lang w:eastAsia="hr-HR"/>
        </w:rPr>
        <w:t>overbooking</w:t>
      </w:r>
      <w:proofErr w:type="spellEnd"/>
      <w:r w:rsidR="00922F1E" w:rsidRPr="003150FD">
        <w:rPr>
          <w:rFonts w:ascii="Times New Roman" w:eastAsia="Times New Roman" w:hAnsi="Times New Roman" w:cs="Times New Roman"/>
          <w:sz w:val="26"/>
          <w:szCs w:val="26"/>
          <w:lang w:eastAsia="hr-HR"/>
        </w:rPr>
        <w:t xml:space="preserve"> na letu, putnik je dužan surađivati sa predstavnicima avio kompanije te moraju pokušati zajedno naći odgovarajuće rješenje jer za takve okolnosti je isključivo odgovorna avio kompanija, a ne</w:t>
      </w:r>
      <w:r w:rsidRPr="003150FD">
        <w:rPr>
          <w:rFonts w:ascii="Times New Roman" w:eastAsia="Times New Roman" w:hAnsi="Times New Roman" w:cs="Times New Roman"/>
          <w:sz w:val="26"/>
          <w:szCs w:val="26"/>
          <w:lang w:eastAsia="hr-HR"/>
        </w:rPr>
        <w:t xml:space="preserve"> Draft</w:t>
      </w:r>
      <w:r w:rsidR="00922F1E" w:rsidRPr="003150FD">
        <w:rPr>
          <w:rFonts w:ascii="Times New Roman" w:eastAsia="Times New Roman" w:hAnsi="Times New Roman" w:cs="Times New Roman"/>
          <w:sz w:val="26"/>
          <w:szCs w:val="26"/>
          <w:lang w:eastAsia="hr-HR"/>
        </w:rPr>
        <w:t>. Ako okolnosti na samom odredištu onemogućuju smještaj putnika u rezerviranom objektu, Organizator će putnika smjestiti u drugi objekt jednake ili više kategorije od rezerviranoga i na vlastiti trošak.</w:t>
      </w:r>
      <w:r w:rsidRPr="003150FD">
        <w:rPr>
          <w:rFonts w:ascii="Times New Roman" w:eastAsia="Times New Roman" w:hAnsi="Times New Roman" w:cs="Times New Roman"/>
          <w:sz w:val="26"/>
          <w:szCs w:val="26"/>
          <w:lang w:eastAsia="hr-HR"/>
        </w:rPr>
        <w:t xml:space="preserve"> Draft </w:t>
      </w:r>
      <w:r w:rsidR="00922F1E" w:rsidRPr="003150FD">
        <w:rPr>
          <w:rFonts w:ascii="Times New Roman" w:eastAsia="Times New Roman" w:hAnsi="Times New Roman" w:cs="Times New Roman"/>
          <w:sz w:val="26"/>
          <w:szCs w:val="26"/>
          <w:lang w:eastAsia="hr-HR"/>
        </w:rPr>
        <w:t>ne preuzima odgovornost za promjene radi nepredviđenih okolnosti i više sile u toku putovanja. U tom slučaju može osigurati usluge s obzirom na danu situaciju.</w:t>
      </w:r>
    </w:p>
    <w:p w:rsidR="00B30738" w:rsidRPr="003150FD" w:rsidRDefault="00B30738" w:rsidP="00922F1E">
      <w:pPr>
        <w:spacing w:after="0" w:line="240" w:lineRule="auto"/>
        <w:jc w:val="both"/>
        <w:rPr>
          <w:rFonts w:ascii="Times New Roman" w:eastAsia="Times New Roman" w:hAnsi="Times New Roman" w:cs="Times New Roman"/>
          <w:sz w:val="26"/>
          <w:szCs w:val="26"/>
          <w:lang w:eastAsia="hr-HR"/>
        </w:rPr>
      </w:pPr>
    </w:p>
    <w:p w:rsidR="00922F1E" w:rsidRPr="00D2588F" w:rsidRDefault="00922F1E" w:rsidP="00D2588F">
      <w:pPr>
        <w:pStyle w:val="Odlomakpopisa"/>
        <w:numPr>
          <w:ilvl w:val="0"/>
          <w:numId w:val="4"/>
        </w:numPr>
        <w:spacing w:after="0" w:line="240" w:lineRule="auto"/>
        <w:jc w:val="both"/>
        <w:rPr>
          <w:rFonts w:ascii="Times New Roman" w:eastAsia="Times New Roman" w:hAnsi="Times New Roman" w:cs="Times New Roman"/>
          <w:b/>
          <w:bCs/>
          <w:sz w:val="26"/>
          <w:szCs w:val="26"/>
          <w:bdr w:val="none" w:sz="0" w:space="0" w:color="auto" w:frame="1"/>
          <w:lang w:eastAsia="hr-HR"/>
        </w:rPr>
      </w:pPr>
      <w:r w:rsidRPr="00D2588F">
        <w:rPr>
          <w:rFonts w:ascii="Times New Roman" w:eastAsia="Times New Roman" w:hAnsi="Times New Roman" w:cs="Times New Roman"/>
          <w:b/>
          <w:bCs/>
          <w:sz w:val="26"/>
          <w:szCs w:val="26"/>
          <w:bdr w:val="none" w:sz="0" w:space="0" w:color="auto" w:frame="1"/>
          <w:lang w:eastAsia="hr-HR"/>
        </w:rPr>
        <w:t>PUTNIKOV OTKAZ PUTOVANJA</w:t>
      </w:r>
    </w:p>
    <w:p w:rsidR="00D2588F" w:rsidRPr="00D2588F" w:rsidRDefault="00D2588F" w:rsidP="00D2588F">
      <w:pPr>
        <w:pStyle w:val="Odlomakpopisa"/>
        <w:spacing w:after="0" w:line="240" w:lineRule="auto"/>
        <w:jc w:val="both"/>
        <w:rPr>
          <w:rFonts w:ascii="Times New Roman" w:eastAsia="Times New Roman" w:hAnsi="Times New Roman" w:cs="Times New Roman"/>
          <w:sz w:val="26"/>
          <w:szCs w:val="26"/>
          <w:lang w:eastAsia="hr-HR"/>
        </w:rPr>
      </w:pPr>
    </w:p>
    <w:p w:rsidR="00922F1E" w:rsidRPr="003150FD" w:rsidRDefault="00922F1E" w:rsidP="00922F1E">
      <w:pPr>
        <w:spacing w:after="0" w:line="240" w:lineRule="auto"/>
        <w:jc w:val="both"/>
        <w:rPr>
          <w:rFonts w:ascii="Times New Roman" w:eastAsia="Times New Roman" w:hAnsi="Times New Roman" w:cs="Times New Roman"/>
          <w:sz w:val="26"/>
          <w:szCs w:val="26"/>
          <w:lang w:eastAsia="hr-HR"/>
        </w:rPr>
      </w:pPr>
      <w:r w:rsidRPr="003150FD">
        <w:rPr>
          <w:rFonts w:ascii="Times New Roman" w:eastAsia="Times New Roman" w:hAnsi="Times New Roman" w:cs="Times New Roman"/>
          <w:sz w:val="26"/>
          <w:szCs w:val="26"/>
          <w:lang w:eastAsia="hr-HR"/>
        </w:rPr>
        <w:t>Putnik ima pravo na otkaz putovanja prije početka putovanja no to svakako mora napraviti u pisanom obliku.</w:t>
      </w:r>
      <w:r w:rsidR="00B30738" w:rsidRPr="003150FD">
        <w:rPr>
          <w:rFonts w:ascii="Times New Roman" w:eastAsia="Times New Roman" w:hAnsi="Times New Roman" w:cs="Times New Roman"/>
          <w:sz w:val="26"/>
          <w:szCs w:val="26"/>
          <w:lang w:eastAsia="hr-HR"/>
        </w:rPr>
        <w:t xml:space="preserve"> Draft</w:t>
      </w:r>
      <w:r w:rsidRPr="003150FD">
        <w:rPr>
          <w:rFonts w:ascii="Times New Roman" w:eastAsia="Times New Roman" w:hAnsi="Times New Roman" w:cs="Times New Roman"/>
          <w:sz w:val="26"/>
          <w:szCs w:val="26"/>
          <w:lang w:eastAsia="hr-HR"/>
        </w:rPr>
        <w:t xml:space="preserve"> u tom slučaju ima pravo na naknadu troškova zbog otkazanog putovanja, a visina troškova određuje se prema danu putnikova otkazivanja i vrsti putovanja. Ako putnik koji otkaže putovanje nađe novog korisnika iste rezervacije, a koji ispunjava sve predviđene uvjete organizator zaračunava samo troškove uzrokovane zamjenom. Kada su stvarno nastali troškovi veći od onih u navedenoj ljestvici, organizator putovanja zadržava pravo naplate stvarno nastalih troškova uz predočenje dokaza o stvarnim troškovima a u maksimalnoj visini 100% cijene aranžmana. Zbog svega navedenog</w:t>
      </w:r>
      <w:r w:rsidR="00B30738" w:rsidRPr="003150FD">
        <w:rPr>
          <w:rFonts w:ascii="Times New Roman" w:eastAsia="Times New Roman" w:hAnsi="Times New Roman" w:cs="Times New Roman"/>
          <w:sz w:val="26"/>
          <w:szCs w:val="26"/>
          <w:lang w:eastAsia="hr-HR"/>
        </w:rPr>
        <w:t xml:space="preserve"> Draft</w:t>
      </w:r>
      <w:r w:rsidRPr="003150FD">
        <w:rPr>
          <w:rFonts w:ascii="Times New Roman" w:eastAsia="Times New Roman" w:hAnsi="Times New Roman" w:cs="Times New Roman"/>
          <w:sz w:val="26"/>
          <w:szCs w:val="26"/>
          <w:lang w:eastAsia="hr-HR"/>
        </w:rPr>
        <w:t xml:space="preserve"> predlaže uplatu putnog osiguranja.</w:t>
      </w:r>
    </w:p>
    <w:p w:rsidR="00922F1E" w:rsidRPr="003150FD" w:rsidRDefault="00922F1E" w:rsidP="00AE1BB2">
      <w:pPr>
        <w:spacing w:after="0" w:line="240" w:lineRule="auto"/>
        <w:rPr>
          <w:rFonts w:ascii="Times New Roman" w:eastAsia="Times New Roman" w:hAnsi="Times New Roman" w:cs="Times New Roman"/>
          <w:sz w:val="26"/>
          <w:szCs w:val="26"/>
          <w:lang w:eastAsia="hr-HR"/>
        </w:rPr>
      </w:pPr>
      <w:r w:rsidRPr="003150FD">
        <w:rPr>
          <w:rFonts w:ascii="Times New Roman" w:eastAsia="Times New Roman" w:hAnsi="Times New Roman" w:cs="Times New Roman"/>
          <w:sz w:val="26"/>
          <w:szCs w:val="26"/>
          <w:lang w:eastAsia="hr-HR"/>
        </w:rPr>
        <w:lastRenderedPageBreak/>
        <w:t>U slučaju da putnik otkaže ili skrati putovanje zbog nedostatka snijega na odredištu odnosno vremenskih uvjeta općenito,</w:t>
      </w:r>
      <w:r w:rsidR="00AE1BB2" w:rsidRPr="003150FD">
        <w:rPr>
          <w:rFonts w:ascii="Times New Roman" w:eastAsia="Times New Roman" w:hAnsi="Times New Roman" w:cs="Times New Roman"/>
          <w:sz w:val="26"/>
          <w:szCs w:val="26"/>
          <w:lang w:eastAsia="hr-HR"/>
        </w:rPr>
        <w:t xml:space="preserve"> Draft</w:t>
      </w:r>
      <w:r w:rsidRPr="003150FD">
        <w:rPr>
          <w:rFonts w:ascii="Times New Roman" w:eastAsia="Times New Roman" w:hAnsi="Times New Roman" w:cs="Times New Roman"/>
          <w:sz w:val="26"/>
          <w:szCs w:val="26"/>
          <w:lang w:eastAsia="hr-HR"/>
        </w:rPr>
        <w:t xml:space="preserve"> će primijeniti dolje navedenu skalu, a naknadne reklamacije</w:t>
      </w:r>
      <w:r w:rsidR="00AE1BB2" w:rsidRPr="003150FD">
        <w:rPr>
          <w:rFonts w:ascii="Times New Roman" w:eastAsia="Times New Roman" w:hAnsi="Times New Roman" w:cs="Times New Roman"/>
          <w:sz w:val="26"/>
          <w:szCs w:val="26"/>
          <w:lang w:eastAsia="hr-HR"/>
        </w:rPr>
        <w:t xml:space="preserve"> </w:t>
      </w:r>
      <w:r w:rsidRPr="003150FD">
        <w:rPr>
          <w:rFonts w:ascii="Times New Roman" w:eastAsia="Times New Roman" w:hAnsi="Times New Roman" w:cs="Times New Roman"/>
          <w:sz w:val="26"/>
          <w:szCs w:val="26"/>
          <w:lang w:eastAsia="hr-HR"/>
        </w:rPr>
        <w:t>neće uvažiti.</w:t>
      </w:r>
      <w:r w:rsidRPr="003150FD">
        <w:rPr>
          <w:rFonts w:ascii="Times New Roman" w:eastAsia="Times New Roman" w:hAnsi="Times New Roman" w:cs="Times New Roman"/>
          <w:sz w:val="26"/>
          <w:szCs w:val="26"/>
          <w:lang w:eastAsia="hr-HR"/>
        </w:rPr>
        <w:br/>
        <w:t xml:space="preserve">Ukoliko putnik otkaže uplaćeni aranžman, </w:t>
      </w:r>
      <w:r w:rsidR="00AE1BB2" w:rsidRPr="003150FD">
        <w:rPr>
          <w:rFonts w:ascii="Times New Roman" w:eastAsia="Times New Roman" w:hAnsi="Times New Roman" w:cs="Times New Roman"/>
          <w:sz w:val="26"/>
          <w:szCs w:val="26"/>
          <w:lang w:eastAsia="hr-HR"/>
        </w:rPr>
        <w:t>Draft</w:t>
      </w:r>
      <w:r w:rsidRPr="003150FD">
        <w:rPr>
          <w:rFonts w:ascii="Times New Roman" w:eastAsia="Times New Roman" w:hAnsi="Times New Roman" w:cs="Times New Roman"/>
          <w:sz w:val="26"/>
          <w:szCs w:val="26"/>
          <w:lang w:eastAsia="hr-HR"/>
        </w:rPr>
        <w:t xml:space="preserve"> od ukupne cijene aranžmana zadržava:</w:t>
      </w:r>
    </w:p>
    <w:p w:rsidR="00922F1E" w:rsidRPr="003150FD" w:rsidRDefault="00922F1E" w:rsidP="00922F1E">
      <w:pPr>
        <w:spacing w:after="0" w:line="240" w:lineRule="auto"/>
        <w:rPr>
          <w:rFonts w:ascii="Times New Roman" w:eastAsia="Times New Roman" w:hAnsi="Times New Roman" w:cs="Times New Roman"/>
          <w:sz w:val="26"/>
          <w:szCs w:val="26"/>
          <w:lang w:eastAsia="hr-HR"/>
        </w:rPr>
      </w:pPr>
      <w:r w:rsidRPr="003150FD">
        <w:rPr>
          <w:rFonts w:ascii="Times New Roman" w:eastAsia="Times New Roman" w:hAnsi="Times New Roman" w:cs="Times New Roman"/>
          <w:b/>
          <w:bCs/>
          <w:sz w:val="26"/>
          <w:szCs w:val="26"/>
          <w:bdr w:val="none" w:sz="0" w:space="0" w:color="auto" w:frame="1"/>
          <w:lang w:eastAsia="hr-HR"/>
        </w:rPr>
        <w:t>Europska putovanja, odmori, skijanje</w:t>
      </w:r>
      <w:r w:rsidRPr="003150FD">
        <w:rPr>
          <w:rFonts w:ascii="Times New Roman" w:eastAsia="Times New Roman" w:hAnsi="Times New Roman" w:cs="Times New Roman"/>
          <w:sz w:val="26"/>
          <w:szCs w:val="26"/>
          <w:lang w:eastAsia="hr-HR"/>
        </w:rPr>
        <w:br/>
        <w:t>– do 30 dana prije polaska 40% cijene aranžmana</w:t>
      </w:r>
      <w:r w:rsidRPr="003150FD">
        <w:rPr>
          <w:rFonts w:ascii="Times New Roman" w:eastAsia="Times New Roman" w:hAnsi="Times New Roman" w:cs="Times New Roman"/>
          <w:sz w:val="26"/>
          <w:szCs w:val="26"/>
          <w:lang w:eastAsia="hr-HR"/>
        </w:rPr>
        <w:br/>
        <w:t>– 29 – 22 dana prije polaska 60% cijene aranžmana</w:t>
      </w:r>
      <w:r w:rsidRPr="003150FD">
        <w:rPr>
          <w:rFonts w:ascii="Times New Roman" w:eastAsia="Times New Roman" w:hAnsi="Times New Roman" w:cs="Times New Roman"/>
          <w:sz w:val="26"/>
          <w:szCs w:val="26"/>
          <w:lang w:eastAsia="hr-HR"/>
        </w:rPr>
        <w:br/>
        <w:t>– 21 – 15 dana prije polaska 80% cijene aranžmana</w:t>
      </w:r>
      <w:r w:rsidRPr="003150FD">
        <w:rPr>
          <w:rFonts w:ascii="Times New Roman" w:eastAsia="Times New Roman" w:hAnsi="Times New Roman" w:cs="Times New Roman"/>
          <w:sz w:val="26"/>
          <w:szCs w:val="26"/>
          <w:lang w:eastAsia="hr-HR"/>
        </w:rPr>
        <w:br/>
        <w:t>– 14 – 0 dana prije polaska 100% cijene aranžmana, odnosno za “no-show” ili za prekid putovanja koji je nastao od strane putnika, organizator će naplatiti 100% cijene aranžmana.</w:t>
      </w:r>
    </w:p>
    <w:p w:rsidR="00922F1E" w:rsidRPr="003150FD" w:rsidRDefault="00922F1E" w:rsidP="00922F1E">
      <w:pPr>
        <w:spacing w:after="0" w:line="240" w:lineRule="auto"/>
        <w:rPr>
          <w:rFonts w:ascii="Times New Roman" w:eastAsia="Times New Roman" w:hAnsi="Times New Roman" w:cs="Times New Roman"/>
          <w:sz w:val="26"/>
          <w:szCs w:val="26"/>
          <w:lang w:eastAsia="hr-HR"/>
        </w:rPr>
      </w:pPr>
      <w:r w:rsidRPr="003150FD">
        <w:rPr>
          <w:rFonts w:ascii="Times New Roman" w:eastAsia="Times New Roman" w:hAnsi="Times New Roman" w:cs="Times New Roman"/>
          <w:b/>
          <w:bCs/>
          <w:sz w:val="26"/>
          <w:szCs w:val="26"/>
          <w:bdr w:val="none" w:sz="0" w:space="0" w:color="auto" w:frame="1"/>
          <w:lang w:eastAsia="hr-HR"/>
        </w:rPr>
        <w:t>Velike europske ture (trajanje od 7 ili više dana)</w:t>
      </w:r>
      <w:r w:rsidRPr="003150FD">
        <w:rPr>
          <w:rFonts w:ascii="Times New Roman" w:eastAsia="Times New Roman" w:hAnsi="Times New Roman" w:cs="Times New Roman"/>
          <w:sz w:val="26"/>
          <w:szCs w:val="26"/>
          <w:lang w:eastAsia="hr-HR"/>
        </w:rPr>
        <w:br/>
        <w:t>– otkaz do 61 dan prije polaska 25% cijene aranžmana</w:t>
      </w:r>
      <w:r w:rsidRPr="003150FD">
        <w:rPr>
          <w:rFonts w:ascii="Times New Roman" w:eastAsia="Times New Roman" w:hAnsi="Times New Roman" w:cs="Times New Roman"/>
          <w:sz w:val="26"/>
          <w:szCs w:val="26"/>
          <w:lang w:eastAsia="hr-HR"/>
        </w:rPr>
        <w:br/>
        <w:t>– 60 – 46 dana prije polaska 40% cijene aranžmana</w:t>
      </w:r>
      <w:r w:rsidRPr="003150FD">
        <w:rPr>
          <w:rFonts w:ascii="Times New Roman" w:eastAsia="Times New Roman" w:hAnsi="Times New Roman" w:cs="Times New Roman"/>
          <w:sz w:val="26"/>
          <w:szCs w:val="26"/>
          <w:lang w:eastAsia="hr-HR"/>
        </w:rPr>
        <w:br/>
        <w:t>– 45 – 32 dana prije polaska 50% cijene aranžmana</w:t>
      </w:r>
      <w:r w:rsidRPr="003150FD">
        <w:rPr>
          <w:rFonts w:ascii="Times New Roman" w:eastAsia="Times New Roman" w:hAnsi="Times New Roman" w:cs="Times New Roman"/>
          <w:sz w:val="26"/>
          <w:szCs w:val="26"/>
          <w:lang w:eastAsia="hr-HR"/>
        </w:rPr>
        <w:br/>
        <w:t>– 31 – 0 dana prije polaska 100% cijene aranžmana</w:t>
      </w:r>
      <w:r w:rsidRPr="003150FD">
        <w:rPr>
          <w:rFonts w:ascii="Times New Roman" w:eastAsia="Times New Roman" w:hAnsi="Times New Roman" w:cs="Times New Roman"/>
          <w:sz w:val="26"/>
          <w:szCs w:val="26"/>
          <w:lang w:eastAsia="hr-HR"/>
        </w:rPr>
        <w:br/>
        <w:t>– nakon polaska, odnosno “no-show” ili za prekid putovanja koji je nastao od strane putnika, organizator će naplatiti 100% cijene aranžmana.</w:t>
      </w:r>
    </w:p>
    <w:p w:rsidR="00922F1E" w:rsidRPr="003150FD" w:rsidRDefault="00922F1E" w:rsidP="00922F1E">
      <w:pPr>
        <w:spacing w:after="0" w:line="240" w:lineRule="auto"/>
        <w:rPr>
          <w:rFonts w:ascii="Times New Roman" w:eastAsia="Times New Roman" w:hAnsi="Times New Roman" w:cs="Times New Roman"/>
          <w:sz w:val="26"/>
          <w:szCs w:val="26"/>
          <w:lang w:eastAsia="hr-HR"/>
        </w:rPr>
      </w:pPr>
      <w:r w:rsidRPr="003150FD">
        <w:rPr>
          <w:rFonts w:ascii="Times New Roman" w:eastAsia="Times New Roman" w:hAnsi="Times New Roman" w:cs="Times New Roman"/>
          <w:b/>
          <w:bCs/>
          <w:sz w:val="26"/>
          <w:szCs w:val="26"/>
          <w:bdr w:val="none" w:sz="0" w:space="0" w:color="auto" w:frame="1"/>
          <w:lang w:eastAsia="hr-HR"/>
        </w:rPr>
        <w:t>Daleka putovanja, tečajevi stranih jezika</w:t>
      </w:r>
      <w:r w:rsidRPr="003150FD">
        <w:rPr>
          <w:rFonts w:ascii="Times New Roman" w:eastAsia="Times New Roman" w:hAnsi="Times New Roman" w:cs="Times New Roman"/>
          <w:sz w:val="26"/>
          <w:szCs w:val="26"/>
          <w:lang w:eastAsia="hr-HR"/>
        </w:rPr>
        <w:br/>
        <w:t>– do 45 dana prije polaska 40% cijene aranžmana</w:t>
      </w:r>
      <w:r w:rsidRPr="003150FD">
        <w:rPr>
          <w:rFonts w:ascii="Times New Roman" w:eastAsia="Times New Roman" w:hAnsi="Times New Roman" w:cs="Times New Roman"/>
          <w:sz w:val="26"/>
          <w:szCs w:val="26"/>
          <w:lang w:eastAsia="hr-HR"/>
        </w:rPr>
        <w:br/>
        <w:t>– 44 – 15 dana prije polaska 80% cijene aranžmana</w:t>
      </w:r>
      <w:r w:rsidRPr="003150FD">
        <w:rPr>
          <w:rFonts w:ascii="Times New Roman" w:eastAsia="Times New Roman" w:hAnsi="Times New Roman" w:cs="Times New Roman"/>
          <w:sz w:val="26"/>
          <w:szCs w:val="26"/>
          <w:lang w:eastAsia="hr-HR"/>
        </w:rPr>
        <w:br/>
        <w:t>– 14 – 0 dana prije polaska 100% cijene aranžmana</w:t>
      </w:r>
      <w:r w:rsidRPr="003150FD">
        <w:rPr>
          <w:rFonts w:ascii="Times New Roman" w:eastAsia="Times New Roman" w:hAnsi="Times New Roman" w:cs="Times New Roman"/>
          <w:sz w:val="26"/>
          <w:szCs w:val="26"/>
          <w:lang w:eastAsia="hr-HR"/>
        </w:rPr>
        <w:br/>
        <w:t>– nakon polaska, odnosno za “no- show”, organizator će naplatiti 100% cijene aranžmana.</w:t>
      </w:r>
    </w:p>
    <w:p w:rsidR="00922F1E" w:rsidRPr="003150FD" w:rsidRDefault="00922F1E" w:rsidP="00922F1E">
      <w:pPr>
        <w:spacing w:after="0" w:line="240" w:lineRule="auto"/>
        <w:rPr>
          <w:rFonts w:ascii="Times New Roman" w:eastAsia="Times New Roman" w:hAnsi="Times New Roman" w:cs="Times New Roman"/>
          <w:sz w:val="26"/>
          <w:szCs w:val="26"/>
          <w:lang w:eastAsia="hr-HR"/>
        </w:rPr>
      </w:pPr>
      <w:r w:rsidRPr="003150FD">
        <w:rPr>
          <w:rFonts w:ascii="Times New Roman" w:eastAsia="Times New Roman" w:hAnsi="Times New Roman" w:cs="Times New Roman"/>
          <w:b/>
          <w:bCs/>
          <w:sz w:val="26"/>
          <w:szCs w:val="26"/>
          <w:bdr w:val="none" w:sz="0" w:space="0" w:color="auto" w:frame="1"/>
          <w:lang w:eastAsia="hr-HR"/>
        </w:rPr>
        <w:t>Krstarenja</w:t>
      </w:r>
    </w:p>
    <w:p w:rsidR="00922F1E" w:rsidRPr="003150FD" w:rsidRDefault="00922F1E" w:rsidP="00922F1E">
      <w:pPr>
        <w:spacing w:after="0" w:line="240" w:lineRule="auto"/>
        <w:rPr>
          <w:rFonts w:ascii="Times New Roman" w:eastAsia="Times New Roman" w:hAnsi="Times New Roman" w:cs="Times New Roman"/>
          <w:sz w:val="26"/>
          <w:szCs w:val="26"/>
          <w:lang w:eastAsia="hr-HR"/>
        </w:rPr>
      </w:pPr>
      <w:r w:rsidRPr="003150FD">
        <w:rPr>
          <w:rFonts w:ascii="Times New Roman" w:eastAsia="Times New Roman" w:hAnsi="Times New Roman" w:cs="Times New Roman"/>
          <w:b/>
          <w:bCs/>
          <w:sz w:val="26"/>
          <w:szCs w:val="26"/>
          <w:bdr w:val="none" w:sz="0" w:space="0" w:color="auto" w:frame="1"/>
          <w:lang w:eastAsia="hr-HR"/>
        </w:rPr>
        <w:t>a) za individualne polaske</w:t>
      </w:r>
    </w:p>
    <w:p w:rsidR="00922F1E" w:rsidRPr="003150FD" w:rsidRDefault="00922F1E" w:rsidP="00922F1E">
      <w:pPr>
        <w:spacing w:after="0" w:line="240" w:lineRule="auto"/>
        <w:rPr>
          <w:rFonts w:ascii="Times New Roman" w:eastAsia="Times New Roman" w:hAnsi="Times New Roman" w:cs="Times New Roman"/>
          <w:sz w:val="26"/>
          <w:szCs w:val="26"/>
          <w:lang w:eastAsia="hr-HR"/>
        </w:rPr>
      </w:pPr>
      <w:r w:rsidRPr="003150FD">
        <w:rPr>
          <w:rFonts w:ascii="Times New Roman" w:eastAsia="Times New Roman" w:hAnsi="Times New Roman" w:cs="Times New Roman"/>
          <w:sz w:val="26"/>
          <w:szCs w:val="26"/>
          <w:lang w:eastAsia="hr-HR"/>
        </w:rPr>
        <w:t>– više od 60 dana prije polaska fiksna naknada štete u iznosu od 335 kuna</w:t>
      </w:r>
      <w:r w:rsidRPr="003150FD">
        <w:rPr>
          <w:rFonts w:ascii="Times New Roman" w:eastAsia="Times New Roman" w:hAnsi="Times New Roman" w:cs="Times New Roman"/>
          <w:sz w:val="26"/>
          <w:szCs w:val="26"/>
          <w:lang w:eastAsia="hr-HR"/>
        </w:rPr>
        <w:br/>
        <w:t>– 60 – 46 dana prije polaska 15% cijene aranžmana</w:t>
      </w:r>
      <w:r w:rsidRPr="003150FD">
        <w:rPr>
          <w:rFonts w:ascii="Times New Roman" w:eastAsia="Times New Roman" w:hAnsi="Times New Roman" w:cs="Times New Roman"/>
          <w:sz w:val="26"/>
          <w:szCs w:val="26"/>
          <w:lang w:eastAsia="hr-HR"/>
        </w:rPr>
        <w:br/>
        <w:t>– 45 – 31 dana prije polaska 40% cijene aranžmana</w:t>
      </w:r>
      <w:r w:rsidRPr="003150FD">
        <w:rPr>
          <w:rFonts w:ascii="Times New Roman" w:eastAsia="Times New Roman" w:hAnsi="Times New Roman" w:cs="Times New Roman"/>
          <w:sz w:val="26"/>
          <w:szCs w:val="26"/>
          <w:lang w:eastAsia="hr-HR"/>
        </w:rPr>
        <w:br/>
        <w:t>– 30 – 16 dana prije polaska 80% cijene aranžmana</w:t>
      </w:r>
      <w:r w:rsidRPr="003150FD">
        <w:rPr>
          <w:rFonts w:ascii="Times New Roman" w:eastAsia="Times New Roman" w:hAnsi="Times New Roman" w:cs="Times New Roman"/>
          <w:sz w:val="26"/>
          <w:szCs w:val="26"/>
          <w:lang w:eastAsia="hr-HR"/>
        </w:rPr>
        <w:br/>
        <w:t>– 15 – 0 dana prije polaska 100% cijene aranžmana</w:t>
      </w:r>
      <w:r w:rsidRPr="003150FD">
        <w:rPr>
          <w:rFonts w:ascii="Times New Roman" w:eastAsia="Times New Roman" w:hAnsi="Times New Roman" w:cs="Times New Roman"/>
          <w:sz w:val="26"/>
          <w:szCs w:val="26"/>
          <w:lang w:eastAsia="hr-HR"/>
        </w:rPr>
        <w:br/>
        <w:t>– nakon polaska, odnosno za “no show” 100% cijene aranžmana; nepotpune i/ili nevažeće putne isprave 100 % cijene aranžmana</w:t>
      </w:r>
    </w:p>
    <w:p w:rsidR="00922F1E" w:rsidRPr="003150FD" w:rsidRDefault="00922F1E" w:rsidP="00922F1E">
      <w:pPr>
        <w:spacing w:after="0" w:line="240" w:lineRule="auto"/>
        <w:rPr>
          <w:rFonts w:ascii="Times New Roman" w:eastAsia="Times New Roman" w:hAnsi="Times New Roman" w:cs="Times New Roman"/>
          <w:sz w:val="26"/>
          <w:szCs w:val="26"/>
          <w:lang w:eastAsia="hr-HR"/>
        </w:rPr>
      </w:pPr>
      <w:r w:rsidRPr="003150FD">
        <w:rPr>
          <w:rFonts w:ascii="Times New Roman" w:eastAsia="Times New Roman" w:hAnsi="Times New Roman" w:cs="Times New Roman"/>
          <w:b/>
          <w:bCs/>
          <w:sz w:val="26"/>
          <w:szCs w:val="26"/>
          <w:bdr w:val="none" w:sz="0" w:space="0" w:color="auto" w:frame="1"/>
          <w:lang w:eastAsia="hr-HR"/>
        </w:rPr>
        <w:t>b) za grupne polaske</w:t>
      </w:r>
    </w:p>
    <w:p w:rsidR="00922F1E" w:rsidRPr="003150FD" w:rsidRDefault="00922F1E" w:rsidP="00922F1E">
      <w:pPr>
        <w:spacing w:after="0" w:line="240" w:lineRule="auto"/>
        <w:rPr>
          <w:rFonts w:ascii="Times New Roman" w:eastAsia="Times New Roman" w:hAnsi="Times New Roman" w:cs="Times New Roman"/>
          <w:sz w:val="26"/>
          <w:szCs w:val="26"/>
          <w:lang w:eastAsia="hr-HR"/>
        </w:rPr>
      </w:pPr>
      <w:r w:rsidRPr="003150FD">
        <w:rPr>
          <w:rFonts w:ascii="Times New Roman" w:eastAsia="Times New Roman" w:hAnsi="Times New Roman" w:cs="Times New Roman"/>
          <w:sz w:val="26"/>
          <w:szCs w:val="26"/>
          <w:lang w:eastAsia="hr-HR"/>
        </w:rPr>
        <w:t>– 120 – 91 dana prije polaska 5% cijene aranžmana</w:t>
      </w:r>
      <w:r w:rsidRPr="003150FD">
        <w:rPr>
          <w:rFonts w:ascii="Times New Roman" w:eastAsia="Times New Roman" w:hAnsi="Times New Roman" w:cs="Times New Roman"/>
          <w:sz w:val="26"/>
          <w:szCs w:val="26"/>
          <w:lang w:eastAsia="hr-HR"/>
        </w:rPr>
        <w:br/>
        <w:t>– 90 – 76 dana prije polaska 15% cijene aranžmana</w:t>
      </w:r>
      <w:r w:rsidRPr="003150FD">
        <w:rPr>
          <w:rFonts w:ascii="Times New Roman" w:eastAsia="Times New Roman" w:hAnsi="Times New Roman" w:cs="Times New Roman"/>
          <w:sz w:val="26"/>
          <w:szCs w:val="26"/>
          <w:lang w:eastAsia="hr-HR"/>
        </w:rPr>
        <w:br/>
        <w:t>– 75 – 56 dana prije polaska 25% cijene aranžmana</w:t>
      </w:r>
      <w:r w:rsidRPr="003150FD">
        <w:rPr>
          <w:rFonts w:ascii="Times New Roman" w:eastAsia="Times New Roman" w:hAnsi="Times New Roman" w:cs="Times New Roman"/>
          <w:sz w:val="26"/>
          <w:szCs w:val="26"/>
          <w:lang w:eastAsia="hr-HR"/>
        </w:rPr>
        <w:br/>
        <w:t>– 55 – 41 dan prije polaska 50% cijene aranžmana</w:t>
      </w:r>
      <w:r w:rsidRPr="003150FD">
        <w:rPr>
          <w:rFonts w:ascii="Times New Roman" w:eastAsia="Times New Roman" w:hAnsi="Times New Roman" w:cs="Times New Roman"/>
          <w:sz w:val="26"/>
          <w:szCs w:val="26"/>
          <w:lang w:eastAsia="hr-HR"/>
        </w:rPr>
        <w:br/>
        <w:t>– 40 – 31 dan prije polaska 75% cijene aranžmana</w:t>
      </w:r>
    </w:p>
    <w:p w:rsidR="00922F1E" w:rsidRPr="003150FD" w:rsidRDefault="00922F1E" w:rsidP="00922F1E">
      <w:pPr>
        <w:spacing w:after="0" w:line="240" w:lineRule="auto"/>
        <w:rPr>
          <w:rFonts w:ascii="Times New Roman" w:eastAsia="Times New Roman" w:hAnsi="Times New Roman" w:cs="Times New Roman"/>
          <w:sz w:val="26"/>
          <w:szCs w:val="26"/>
          <w:lang w:eastAsia="hr-HR"/>
        </w:rPr>
      </w:pPr>
      <w:r w:rsidRPr="003150FD">
        <w:rPr>
          <w:rFonts w:ascii="Times New Roman" w:eastAsia="Times New Roman" w:hAnsi="Times New Roman" w:cs="Times New Roman"/>
          <w:sz w:val="26"/>
          <w:szCs w:val="26"/>
          <w:lang w:eastAsia="hr-HR"/>
        </w:rPr>
        <w:t>– 30 – 0 dana prije polaska 100% cijene aranžmana</w:t>
      </w:r>
      <w:r w:rsidRPr="003150FD">
        <w:rPr>
          <w:rFonts w:ascii="Times New Roman" w:eastAsia="Times New Roman" w:hAnsi="Times New Roman" w:cs="Times New Roman"/>
          <w:sz w:val="26"/>
          <w:szCs w:val="26"/>
          <w:lang w:eastAsia="hr-HR"/>
        </w:rPr>
        <w:br/>
        <w:t>– nakon polaska, odnosno za “no show” 100% cijene aranžmana; nepotpune i/ili nevažeće putne isprave 100 % cijene aranžmana</w:t>
      </w:r>
    </w:p>
    <w:p w:rsidR="00922F1E" w:rsidRPr="003150FD" w:rsidRDefault="00922F1E" w:rsidP="00922F1E">
      <w:pPr>
        <w:spacing w:after="0" w:line="240" w:lineRule="auto"/>
        <w:rPr>
          <w:rFonts w:ascii="Times New Roman" w:eastAsia="Times New Roman" w:hAnsi="Times New Roman" w:cs="Times New Roman"/>
          <w:sz w:val="26"/>
          <w:szCs w:val="26"/>
          <w:lang w:eastAsia="hr-HR"/>
        </w:rPr>
      </w:pPr>
      <w:r w:rsidRPr="003150FD">
        <w:rPr>
          <w:rFonts w:ascii="Times New Roman" w:eastAsia="Times New Roman" w:hAnsi="Times New Roman" w:cs="Times New Roman"/>
          <w:b/>
          <w:bCs/>
          <w:sz w:val="26"/>
          <w:szCs w:val="26"/>
          <w:bdr w:val="none" w:sz="0" w:space="0" w:color="auto" w:frame="1"/>
          <w:lang w:eastAsia="hr-HR"/>
        </w:rPr>
        <w:t>Transferi</w:t>
      </w:r>
      <w:r w:rsidRPr="003150FD">
        <w:rPr>
          <w:rFonts w:ascii="Times New Roman" w:eastAsia="Times New Roman" w:hAnsi="Times New Roman" w:cs="Times New Roman"/>
          <w:sz w:val="26"/>
          <w:szCs w:val="26"/>
          <w:lang w:eastAsia="hr-HR"/>
        </w:rPr>
        <w:br/>
        <w:t xml:space="preserve">– 120 – 91 dana prije polaska 10% cijene </w:t>
      </w:r>
      <w:proofErr w:type="spellStart"/>
      <w:r w:rsidRPr="003150FD">
        <w:rPr>
          <w:rFonts w:ascii="Times New Roman" w:eastAsia="Times New Roman" w:hAnsi="Times New Roman" w:cs="Times New Roman"/>
          <w:sz w:val="26"/>
          <w:szCs w:val="26"/>
          <w:lang w:eastAsia="hr-HR"/>
        </w:rPr>
        <w:t>tranfera</w:t>
      </w:r>
      <w:proofErr w:type="spellEnd"/>
      <w:r w:rsidRPr="003150FD">
        <w:rPr>
          <w:rFonts w:ascii="Times New Roman" w:eastAsia="Times New Roman" w:hAnsi="Times New Roman" w:cs="Times New Roman"/>
          <w:sz w:val="26"/>
          <w:szCs w:val="26"/>
          <w:lang w:eastAsia="hr-HR"/>
        </w:rPr>
        <w:br/>
        <w:t xml:space="preserve">– 90 – 61 dana prije polaska 20% cijene </w:t>
      </w:r>
      <w:proofErr w:type="spellStart"/>
      <w:r w:rsidRPr="003150FD">
        <w:rPr>
          <w:rFonts w:ascii="Times New Roman" w:eastAsia="Times New Roman" w:hAnsi="Times New Roman" w:cs="Times New Roman"/>
          <w:sz w:val="26"/>
          <w:szCs w:val="26"/>
          <w:lang w:eastAsia="hr-HR"/>
        </w:rPr>
        <w:t>tranfera</w:t>
      </w:r>
      <w:proofErr w:type="spellEnd"/>
      <w:r w:rsidRPr="003150FD">
        <w:rPr>
          <w:rFonts w:ascii="Times New Roman" w:eastAsia="Times New Roman" w:hAnsi="Times New Roman" w:cs="Times New Roman"/>
          <w:sz w:val="26"/>
          <w:szCs w:val="26"/>
          <w:lang w:eastAsia="hr-HR"/>
        </w:rPr>
        <w:br/>
      </w:r>
      <w:r w:rsidRPr="003150FD">
        <w:rPr>
          <w:rFonts w:ascii="Times New Roman" w:eastAsia="Times New Roman" w:hAnsi="Times New Roman" w:cs="Times New Roman"/>
          <w:sz w:val="26"/>
          <w:szCs w:val="26"/>
          <w:lang w:eastAsia="hr-HR"/>
        </w:rPr>
        <w:lastRenderedPageBreak/>
        <w:t xml:space="preserve">– 60 – 45 dana prije polaska 30% cijene </w:t>
      </w:r>
      <w:proofErr w:type="spellStart"/>
      <w:r w:rsidRPr="003150FD">
        <w:rPr>
          <w:rFonts w:ascii="Times New Roman" w:eastAsia="Times New Roman" w:hAnsi="Times New Roman" w:cs="Times New Roman"/>
          <w:sz w:val="26"/>
          <w:szCs w:val="26"/>
          <w:lang w:eastAsia="hr-HR"/>
        </w:rPr>
        <w:t>tranfera</w:t>
      </w:r>
      <w:proofErr w:type="spellEnd"/>
      <w:r w:rsidRPr="003150FD">
        <w:rPr>
          <w:rFonts w:ascii="Times New Roman" w:eastAsia="Times New Roman" w:hAnsi="Times New Roman" w:cs="Times New Roman"/>
          <w:sz w:val="26"/>
          <w:szCs w:val="26"/>
          <w:lang w:eastAsia="hr-HR"/>
        </w:rPr>
        <w:br/>
        <w:t xml:space="preserve">– 44 – 31 dana prije polaska 50% cijene </w:t>
      </w:r>
      <w:proofErr w:type="spellStart"/>
      <w:r w:rsidRPr="003150FD">
        <w:rPr>
          <w:rFonts w:ascii="Times New Roman" w:eastAsia="Times New Roman" w:hAnsi="Times New Roman" w:cs="Times New Roman"/>
          <w:sz w:val="26"/>
          <w:szCs w:val="26"/>
          <w:lang w:eastAsia="hr-HR"/>
        </w:rPr>
        <w:t>tranfera</w:t>
      </w:r>
      <w:proofErr w:type="spellEnd"/>
      <w:r w:rsidRPr="003150FD">
        <w:rPr>
          <w:rFonts w:ascii="Times New Roman" w:eastAsia="Times New Roman" w:hAnsi="Times New Roman" w:cs="Times New Roman"/>
          <w:sz w:val="26"/>
          <w:szCs w:val="26"/>
          <w:lang w:eastAsia="hr-HR"/>
        </w:rPr>
        <w:br/>
        <w:t xml:space="preserve">– 30 – 21 dana prije polaska 70% cijene </w:t>
      </w:r>
      <w:proofErr w:type="spellStart"/>
      <w:r w:rsidRPr="003150FD">
        <w:rPr>
          <w:rFonts w:ascii="Times New Roman" w:eastAsia="Times New Roman" w:hAnsi="Times New Roman" w:cs="Times New Roman"/>
          <w:sz w:val="26"/>
          <w:szCs w:val="26"/>
          <w:lang w:eastAsia="hr-HR"/>
        </w:rPr>
        <w:t>tranfera</w:t>
      </w:r>
      <w:proofErr w:type="spellEnd"/>
      <w:r w:rsidRPr="003150FD">
        <w:rPr>
          <w:rFonts w:ascii="Times New Roman" w:eastAsia="Times New Roman" w:hAnsi="Times New Roman" w:cs="Times New Roman"/>
          <w:sz w:val="26"/>
          <w:szCs w:val="26"/>
          <w:lang w:eastAsia="hr-HR"/>
        </w:rPr>
        <w:br/>
        <w:t xml:space="preserve">– 20 – 0 dana prije polaska 100% cijene </w:t>
      </w:r>
      <w:proofErr w:type="spellStart"/>
      <w:r w:rsidRPr="003150FD">
        <w:rPr>
          <w:rFonts w:ascii="Times New Roman" w:eastAsia="Times New Roman" w:hAnsi="Times New Roman" w:cs="Times New Roman"/>
          <w:sz w:val="26"/>
          <w:szCs w:val="26"/>
          <w:lang w:eastAsia="hr-HR"/>
        </w:rPr>
        <w:t>tranfera</w:t>
      </w:r>
      <w:proofErr w:type="spellEnd"/>
      <w:r w:rsidRPr="003150FD">
        <w:rPr>
          <w:rFonts w:ascii="Times New Roman" w:eastAsia="Times New Roman" w:hAnsi="Times New Roman" w:cs="Times New Roman"/>
          <w:sz w:val="26"/>
          <w:szCs w:val="26"/>
          <w:lang w:eastAsia="hr-HR"/>
        </w:rPr>
        <w:br/>
        <w:t xml:space="preserve">– nakon polaska, odnosno za “no show” 100 % cijene </w:t>
      </w:r>
      <w:proofErr w:type="spellStart"/>
      <w:r w:rsidRPr="003150FD">
        <w:rPr>
          <w:rFonts w:ascii="Times New Roman" w:eastAsia="Times New Roman" w:hAnsi="Times New Roman" w:cs="Times New Roman"/>
          <w:sz w:val="26"/>
          <w:szCs w:val="26"/>
          <w:lang w:eastAsia="hr-HR"/>
        </w:rPr>
        <w:t>tranfera</w:t>
      </w:r>
      <w:proofErr w:type="spellEnd"/>
    </w:p>
    <w:p w:rsidR="00922F1E" w:rsidRPr="003150FD" w:rsidRDefault="00922F1E" w:rsidP="00922F1E">
      <w:pPr>
        <w:spacing w:after="0" w:line="240" w:lineRule="auto"/>
        <w:jc w:val="both"/>
        <w:rPr>
          <w:rFonts w:ascii="Times New Roman" w:eastAsia="Times New Roman" w:hAnsi="Times New Roman" w:cs="Times New Roman"/>
          <w:sz w:val="26"/>
          <w:szCs w:val="26"/>
          <w:lang w:eastAsia="hr-HR"/>
        </w:rPr>
      </w:pPr>
      <w:r w:rsidRPr="003150FD">
        <w:rPr>
          <w:rFonts w:ascii="Times New Roman" w:eastAsia="Times New Roman" w:hAnsi="Times New Roman" w:cs="Times New Roman"/>
          <w:sz w:val="26"/>
          <w:szCs w:val="26"/>
          <w:lang w:eastAsia="hr-HR"/>
        </w:rPr>
        <w:t>Navedeni troškovi primjenjuju se i na promjene datuma polaska i/ili smještajnog objekta kao i na sve druge bitne promjene.</w:t>
      </w:r>
      <w:r w:rsidRPr="003150FD">
        <w:rPr>
          <w:rFonts w:ascii="Times New Roman" w:eastAsia="Times New Roman" w:hAnsi="Times New Roman" w:cs="Times New Roman"/>
          <w:sz w:val="26"/>
          <w:szCs w:val="26"/>
          <w:lang w:eastAsia="hr-HR"/>
        </w:rPr>
        <w:br/>
        <w:t>Ukoliko 30 dana prije polaska na put putnik ne izvrši uplatu ostatka do ukupne cijene aranžmana ili ne osigura dokumentaciju za neospornu naplatu ukupne cijene aranžmana, smatrat će se da je odustao od rezervacije bez mogućnosti povrata uplaćene akontacije.</w:t>
      </w:r>
    </w:p>
    <w:p w:rsidR="00922F1E" w:rsidRPr="003150FD" w:rsidRDefault="00922F1E" w:rsidP="00922F1E">
      <w:pPr>
        <w:spacing w:after="0" w:line="240" w:lineRule="auto"/>
        <w:jc w:val="both"/>
        <w:rPr>
          <w:rFonts w:ascii="Times New Roman" w:eastAsia="Times New Roman" w:hAnsi="Times New Roman" w:cs="Times New Roman"/>
          <w:sz w:val="26"/>
          <w:szCs w:val="26"/>
          <w:lang w:eastAsia="hr-HR"/>
        </w:rPr>
      </w:pPr>
      <w:r w:rsidRPr="003150FD">
        <w:rPr>
          <w:rFonts w:ascii="Times New Roman" w:eastAsia="Times New Roman" w:hAnsi="Times New Roman" w:cs="Times New Roman"/>
          <w:b/>
          <w:bCs/>
          <w:sz w:val="26"/>
          <w:szCs w:val="26"/>
          <w:bdr w:val="none" w:sz="0" w:space="0" w:color="auto" w:frame="1"/>
          <w:lang w:eastAsia="hr-HR"/>
        </w:rPr>
        <w:t xml:space="preserve">11.1. Putovanje na niskotarifnim avio kompanijama (npr. </w:t>
      </w:r>
      <w:proofErr w:type="spellStart"/>
      <w:r w:rsidRPr="003150FD">
        <w:rPr>
          <w:rFonts w:ascii="Times New Roman" w:eastAsia="Times New Roman" w:hAnsi="Times New Roman" w:cs="Times New Roman"/>
          <w:b/>
          <w:bCs/>
          <w:sz w:val="26"/>
          <w:szCs w:val="26"/>
          <w:bdr w:val="none" w:sz="0" w:space="0" w:color="auto" w:frame="1"/>
          <w:lang w:eastAsia="hr-HR"/>
        </w:rPr>
        <w:t>Easy</w:t>
      </w:r>
      <w:proofErr w:type="spellEnd"/>
      <w:r w:rsidRPr="003150FD">
        <w:rPr>
          <w:rFonts w:ascii="Times New Roman" w:eastAsia="Times New Roman" w:hAnsi="Times New Roman" w:cs="Times New Roman"/>
          <w:b/>
          <w:bCs/>
          <w:sz w:val="26"/>
          <w:szCs w:val="26"/>
          <w:bdr w:val="none" w:sz="0" w:space="0" w:color="auto" w:frame="1"/>
          <w:lang w:eastAsia="hr-HR"/>
        </w:rPr>
        <w:t xml:space="preserve"> Jet, </w:t>
      </w:r>
      <w:proofErr w:type="spellStart"/>
      <w:r w:rsidRPr="003150FD">
        <w:rPr>
          <w:rFonts w:ascii="Times New Roman" w:eastAsia="Times New Roman" w:hAnsi="Times New Roman" w:cs="Times New Roman"/>
          <w:b/>
          <w:bCs/>
          <w:sz w:val="26"/>
          <w:szCs w:val="26"/>
          <w:bdr w:val="none" w:sz="0" w:space="0" w:color="auto" w:frame="1"/>
          <w:lang w:eastAsia="hr-HR"/>
        </w:rPr>
        <w:t>Vueling</w:t>
      </w:r>
      <w:proofErr w:type="spellEnd"/>
      <w:r w:rsidRPr="003150FD">
        <w:rPr>
          <w:rFonts w:ascii="Times New Roman" w:eastAsia="Times New Roman" w:hAnsi="Times New Roman" w:cs="Times New Roman"/>
          <w:b/>
          <w:bCs/>
          <w:sz w:val="26"/>
          <w:szCs w:val="26"/>
          <w:bdr w:val="none" w:sz="0" w:space="0" w:color="auto" w:frame="1"/>
          <w:lang w:eastAsia="hr-HR"/>
        </w:rPr>
        <w:t xml:space="preserve">, </w:t>
      </w:r>
      <w:proofErr w:type="spellStart"/>
      <w:r w:rsidRPr="003150FD">
        <w:rPr>
          <w:rFonts w:ascii="Times New Roman" w:eastAsia="Times New Roman" w:hAnsi="Times New Roman" w:cs="Times New Roman"/>
          <w:b/>
          <w:bCs/>
          <w:sz w:val="26"/>
          <w:szCs w:val="26"/>
          <w:bdr w:val="none" w:sz="0" w:space="0" w:color="auto" w:frame="1"/>
          <w:lang w:eastAsia="hr-HR"/>
        </w:rPr>
        <w:t>Volotea</w:t>
      </w:r>
      <w:proofErr w:type="spellEnd"/>
      <w:r w:rsidRPr="003150FD">
        <w:rPr>
          <w:rFonts w:ascii="Times New Roman" w:eastAsia="Times New Roman" w:hAnsi="Times New Roman" w:cs="Times New Roman"/>
          <w:b/>
          <w:bCs/>
          <w:sz w:val="26"/>
          <w:szCs w:val="26"/>
          <w:bdr w:val="none" w:sz="0" w:space="0" w:color="auto" w:frame="1"/>
          <w:lang w:eastAsia="hr-HR"/>
        </w:rPr>
        <w:t xml:space="preserve">, Ryan Air, </w:t>
      </w:r>
      <w:proofErr w:type="spellStart"/>
      <w:r w:rsidRPr="003150FD">
        <w:rPr>
          <w:rFonts w:ascii="Times New Roman" w:eastAsia="Times New Roman" w:hAnsi="Times New Roman" w:cs="Times New Roman"/>
          <w:b/>
          <w:bCs/>
          <w:sz w:val="26"/>
          <w:szCs w:val="26"/>
          <w:bdr w:val="none" w:sz="0" w:space="0" w:color="auto" w:frame="1"/>
          <w:lang w:eastAsia="hr-HR"/>
        </w:rPr>
        <w:t>Norwegian</w:t>
      </w:r>
      <w:proofErr w:type="spellEnd"/>
      <w:r w:rsidRPr="003150FD">
        <w:rPr>
          <w:rFonts w:ascii="Times New Roman" w:eastAsia="Times New Roman" w:hAnsi="Times New Roman" w:cs="Times New Roman"/>
          <w:b/>
          <w:bCs/>
          <w:sz w:val="26"/>
          <w:szCs w:val="26"/>
          <w:bdr w:val="none" w:sz="0" w:space="0" w:color="auto" w:frame="1"/>
          <w:lang w:eastAsia="hr-HR"/>
        </w:rPr>
        <w:t xml:space="preserve"> Air, …)</w:t>
      </w:r>
    </w:p>
    <w:p w:rsidR="00922F1E" w:rsidRPr="003150FD" w:rsidRDefault="00922F1E" w:rsidP="00922F1E">
      <w:pPr>
        <w:spacing w:after="0" w:line="240" w:lineRule="auto"/>
        <w:jc w:val="both"/>
        <w:rPr>
          <w:rFonts w:ascii="Times New Roman" w:eastAsia="Times New Roman" w:hAnsi="Times New Roman" w:cs="Times New Roman"/>
          <w:sz w:val="26"/>
          <w:szCs w:val="26"/>
          <w:lang w:eastAsia="hr-HR"/>
        </w:rPr>
      </w:pPr>
      <w:r w:rsidRPr="003150FD">
        <w:rPr>
          <w:rFonts w:ascii="Times New Roman" w:eastAsia="Times New Roman" w:hAnsi="Times New Roman" w:cs="Times New Roman"/>
          <w:sz w:val="26"/>
          <w:szCs w:val="26"/>
          <w:lang w:eastAsia="hr-HR"/>
        </w:rPr>
        <w:t xml:space="preserve">Za putovanje na nekim niskotarifnim avio kompanijama, putnik je dužan do 15 dana prije početka putovanja dati točne podatke potrebne za izdavanje </w:t>
      </w:r>
      <w:proofErr w:type="spellStart"/>
      <w:r w:rsidRPr="003150FD">
        <w:rPr>
          <w:rFonts w:ascii="Times New Roman" w:eastAsia="Times New Roman" w:hAnsi="Times New Roman" w:cs="Times New Roman"/>
          <w:sz w:val="26"/>
          <w:szCs w:val="26"/>
          <w:lang w:eastAsia="hr-HR"/>
        </w:rPr>
        <w:t>boarding</w:t>
      </w:r>
      <w:proofErr w:type="spellEnd"/>
      <w:r w:rsidRPr="003150FD">
        <w:rPr>
          <w:rFonts w:ascii="Times New Roman" w:eastAsia="Times New Roman" w:hAnsi="Times New Roman" w:cs="Times New Roman"/>
          <w:sz w:val="26"/>
          <w:szCs w:val="26"/>
          <w:lang w:eastAsia="hr-HR"/>
        </w:rPr>
        <w:t xml:space="preserve"> karte: točno ime i prezime, datum rođenja, broj putovnice, datum do kada vrijedi putovnica te nacionalnost. Za putnikov otkaz putovanja na niskotarifnoj avio kompaniji, putnik snosi trošak avio karte u cijelosti ili trošak promjene imena, prema uvjetima niskotarifnih aviokompanija. Trošak hotela i ostatka aranžmana obračunava se prema Općim uvjetima za otkaz putnika za europska putovanja.</w:t>
      </w:r>
    </w:p>
    <w:p w:rsidR="00922F1E" w:rsidRPr="003150FD" w:rsidRDefault="00922F1E" w:rsidP="00922F1E">
      <w:pPr>
        <w:spacing w:after="0" w:line="240" w:lineRule="auto"/>
        <w:jc w:val="both"/>
        <w:rPr>
          <w:rFonts w:ascii="Times New Roman" w:eastAsia="Times New Roman" w:hAnsi="Times New Roman" w:cs="Times New Roman"/>
          <w:sz w:val="26"/>
          <w:szCs w:val="26"/>
          <w:lang w:eastAsia="hr-HR"/>
        </w:rPr>
      </w:pPr>
      <w:r w:rsidRPr="003150FD">
        <w:rPr>
          <w:rFonts w:ascii="Times New Roman" w:eastAsia="Times New Roman" w:hAnsi="Times New Roman" w:cs="Times New Roman"/>
          <w:b/>
          <w:bCs/>
          <w:sz w:val="26"/>
          <w:szCs w:val="26"/>
          <w:bdr w:val="none" w:sz="0" w:space="0" w:color="auto" w:frame="1"/>
          <w:lang w:eastAsia="hr-HR"/>
        </w:rPr>
        <w:t>11.2. Avio karte i individualna putovanja</w:t>
      </w:r>
    </w:p>
    <w:p w:rsidR="00922F1E" w:rsidRPr="003150FD" w:rsidRDefault="00922F1E" w:rsidP="00922F1E">
      <w:pPr>
        <w:spacing w:after="0" w:line="240" w:lineRule="auto"/>
        <w:jc w:val="both"/>
        <w:rPr>
          <w:rFonts w:ascii="Times New Roman" w:eastAsia="Times New Roman" w:hAnsi="Times New Roman" w:cs="Times New Roman"/>
          <w:sz w:val="26"/>
          <w:szCs w:val="26"/>
          <w:lang w:eastAsia="hr-HR"/>
        </w:rPr>
      </w:pPr>
      <w:r w:rsidRPr="003150FD">
        <w:rPr>
          <w:rFonts w:ascii="Times New Roman" w:eastAsia="Times New Roman" w:hAnsi="Times New Roman" w:cs="Times New Roman"/>
          <w:sz w:val="26"/>
          <w:szCs w:val="26"/>
          <w:lang w:eastAsia="hr-HR"/>
        </w:rPr>
        <w:t xml:space="preserve">U slučaju putnikova otkaza avio karte, putnik snosi trošak otkazivanja avio karte koji je 100%. Kod individualnih putovanja, ukoliko su izdani </w:t>
      </w:r>
      <w:proofErr w:type="spellStart"/>
      <w:r w:rsidRPr="003150FD">
        <w:rPr>
          <w:rFonts w:ascii="Times New Roman" w:eastAsia="Times New Roman" w:hAnsi="Times New Roman" w:cs="Times New Roman"/>
          <w:sz w:val="26"/>
          <w:szCs w:val="26"/>
          <w:lang w:eastAsia="hr-HR"/>
        </w:rPr>
        <w:t>voucheri</w:t>
      </w:r>
      <w:proofErr w:type="spellEnd"/>
      <w:r w:rsidRPr="003150FD">
        <w:rPr>
          <w:rFonts w:ascii="Times New Roman" w:eastAsia="Times New Roman" w:hAnsi="Times New Roman" w:cs="Times New Roman"/>
          <w:sz w:val="26"/>
          <w:szCs w:val="26"/>
          <w:lang w:eastAsia="hr-HR"/>
        </w:rPr>
        <w:t xml:space="preserve"> za smještaj i ostale usluge, troškovi otkaza ovise o uvjetima spomenutih dobavljača. Iz ovih razloga predlažemo uplaćivanje police osiguranja od otkaza.</w:t>
      </w:r>
    </w:p>
    <w:p w:rsidR="00AE1BB2" w:rsidRPr="003150FD" w:rsidRDefault="00AE1BB2" w:rsidP="00922F1E">
      <w:pPr>
        <w:spacing w:after="0" w:line="240" w:lineRule="auto"/>
        <w:jc w:val="both"/>
        <w:rPr>
          <w:rFonts w:ascii="Times New Roman" w:eastAsia="Times New Roman" w:hAnsi="Times New Roman" w:cs="Times New Roman"/>
          <w:sz w:val="26"/>
          <w:szCs w:val="26"/>
          <w:lang w:eastAsia="hr-HR"/>
        </w:rPr>
      </w:pPr>
    </w:p>
    <w:p w:rsidR="00922F1E" w:rsidRPr="00D2588F" w:rsidRDefault="00922F1E" w:rsidP="00D2588F">
      <w:pPr>
        <w:pStyle w:val="Odlomakpopisa"/>
        <w:numPr>
          <w:ilvl w:val="0"/>
          <w:numId w:val="4"/>
        </w:numPr>
        <w:spacing w:after="0" w:line="240" w:lineRule="auto"/>
        <w:jc w:val="both"/>
        <w:rPr>
          <w:rFonts w:ascii="Times New Roman" w:eastAsia="Times New Roman" w:hAnsi="Times New Roman" w:cs="Times New Roman"/>
          <w:b/>
          <w:bCs/>
          <w:sz w:val="26"/>
          <w:szCs w:val="26"/>
          <w:bdr w:val="none" w:sz="0" w:space="0" w:color="auto" w:frame="1"/>
          <w:lang w:eastAsia="hr-HR"/>
        </w:rPr>
      </w:pPr>
      <w:r w:rsidRPr="00D2588F">
        <w:rPr>
          <w:rFonts w:ascii="Times New Roman" w:eastAsia="Times New Roman" w:hAnsi="Times New Roman" w:cs="Times New Roman"/>
          <w:b/>
          <w:bCs/>
          <w:sz w:val="26"/>
          <w:szCs w:val="26"/>
          <w:bdr w:val="none" w:sz="0" w:space="0" w:color="auto" w:frame="1"/>
          <w:lang w:eastAsia="hr-HR"/>
        </w:rPr>
        <w:t>KATEGORIZACIJA I OPIS USLUGA</w:t>
      </w:r>
    </w:p>
    <w:p w:rsidR="00D2588F" w:rsidRPr="00D2588F" w:rsidRDefault="00D2588F" w:rsidP="00D2588F">
      <w:pPr>
        <w:pStyle w:val="Odlomakpopisa"/>
        <w:spacing w:after="0" w:line="240" w:lineRule="auto"/>
        <w:jc w:val="both"/>
        <w:rPr>
          <w:rFonts w:ascii="Times New Roman" w:eastAsia="Times New Roman" w:hAnsi="Times New Roman" w:cs="Times New Roman"/>
          <w:sz w:val="26"/>
          <w:szCs w:val="26"/>
          <w:lang w:eastAsia="hr-HR"/>
        </w:rPr>
      </w:pPr>
    </w:p>
    <w:p w:rsidR="00922F1E" w:rsidRPr="003150FD" w:rsidRDefault="00922F1E" w:rsidP="00922F1E">
      <w:pPr>
        <w:spacing w:after="0" w:line="240" w:lineRule="auto"/>
        <w:jc w:val="both"/>
        <w:rPr>
          <w:rFonts w:ascii="Times New Roman" w:eastAsia="Times New Roman" w:hAnsi="Times New Roman" w:cs="Times New Roman"/>
          <w:sz w:val="26"/>
          <w:szCs w:val="26"/>
          <w:lang w:eastAsia="hr-HR"/>
        </w:rPr>
      </w:pPr>
      <w:r w:rsidRPr="003150FD">
        <w:rPr>
          <w:rFonts w:ascii="Times New Roman" w:eastAsia="Times New Roman" w:hAnsi="Times New Roman" w:cs="Times New Roman"/>
          <w:sz w:val="26"/>
          <w:szCs w:val="26"/>
          <w:lang w:eastAsia="hr-HR"/>
        </w:rPr>
        <w:t>Ponuđeni hoteli, apartmani ili drugi objekti u programima opisani su prema službenoj kategorizaciji dotične zemlje važećoj u trenutku izdavanja programa. Ukazujemo da se lokalna kategorizacija u pojedinim zemljama bitno razlikuje. Udobnost, prehrana, sadržaj smještajne jedinice kao i druge usluge pod nadzorom su mjesnih i državnih turističkih uprava, a standardi smještaja i usluga su različiti i nisu usporedivi. Organizator ne preuzima odgovornost za bilo kakvu pisanu ili usmenu informaciju koja nije u skladu s opisom usluga i objekata u objavljenim programima a koja je dana bilo od strane djelatnika</w:t>
      </w:r>
      <w:r w:rsidR="00AE1BB2" w:rsidRPr="003150FD">
        <w:rPr>
          <w:rFonts w:ascii="Times New Roman" w:eastAsia="Times New Roman" w:hAnsi="Times New Roman" w:cs="Times New Roman"/>
          <w:sz w:val="26"/>
          <w:szCs w:val="26"/>
          <w:lang w:eastAsia="hr-HR"/>
        </w:rPr>
        <w:t xml:space="preserve"> Draft</w:t>
      </w:r>
      <w:r w:rsidRPr="003150FD">
        <w:rPr>
          <w:rFonts w:ascii="Times New Roman" w:eastAsia="Times New Roman" w:hAnsi="Times New Roman" w:cs="Times New Roman"/>
          <w:sz w:val="26"/>
          <w:szCs w:val="26"/>
          <w:lang w:eastAsia="hr-HR"/>
        </w:rPr>
        <w:t xml:space="preserve">-a ili neke treće osobe. Ukoliko putnik koristi trokrevetnu ili </w:t>
      </w:r>
      <w:proofErr w:type="spellStart"/>
      <w:r w:rsidRPr="003150FD">
        <w:rPr>
          <w:rFonts w:ascii="Times New Roman" w:eastAsia="Times New Roman" w:hAnsi="Times New Roman" w:cs="Times New Roman"/>
          <w:sz w:val="26"/>
          <w:szCs w:val="26"/>
          <w:lang w:eastAsia="hr-HR"/>
        </w:rPr>
        <w:t>višekrevetnu</w:t>
      </w:r>
      <w:proofErr w:type="spellEnd"/>
      <w:r w:rsidRPr="003150FD">
        <w:rPr>
          <w:rFonts w:ascii="Times New Roman" w:eastAsia="Times New Roman" w:hAnsi="Times New Roman" w:cs="Times New Roman"/>
          <w:sz w:val="26"/>
          <w:szCs w:val="26"/>
          <w:lang w:eastAsia="hr-HR"/>
        </w:rPr>
        <w:t xml:space="preserve"> sobu u hotelu, hotelijer najčešće daje dvokrevetnu sobu s pomoćnim ležajem. Kvaliteta pomoćnog (dodatnog) ležaja u potpunosti ovisi o hotelu.</w:t>
      </w:r>
      <w:r w:rsidR="00AE1BB2" w:rsidRPr="003150FD">
        <w:rPr>
          <w:rFonts w:ascii="Times New Roman" w:eastAsia="Times New Roman" w:hAnsi="Times New Roman" w:cs="Times New Roman"/>
          <w:sz w:val="26"/>
          <w:szCs w:val="26"/>
          <w:lang w:eastAsia="hr-HR"/>
        </w:rPr>
        <w:t xml:space="preserve"> Draft</w:t>
      </w:r>
      <w:r w:rsidRPr="003150FD">
        <w:rPr>
          <w:rFonts w:ascii="Times New Roman" w:eastAsia="Times New Roman" w:hAnsi="Times New Roman" w:cs="Times New Roman"/>
          <w:sz w:val="26"/>
          <w:szCs w:val="26"/>
          <w:lang w:eastAsia="hr-HR"/>
        </w:rPr>
        <w:t xml:space="preserve"> ni u kom slučaju ne snosi odgovornost po bilo kojem pitanju kvalitete pomoćnog ležaja, te eventualno nezadovoljstvo putnika proizašlo iz ovih razloga, ne može biti predmetom prigovora.</w:t>
      </w:r>
    </w:p>
    <w:p w:rsidR="00AE1BB2" w:rsidRPr="003150FD" w:rsidRDefault="00AE1BB2" w:rsidP="00922F1E">
      <w:pPr>
        <w:spacing w:after="0" w:line="240" w:lineRule="auto"/>
        <w:jc w:val="both"/>
        <w:rPr>
          <w:rFonts w:ascii="Times New Roman" w:eastAsia="Times New Roman" w:hAnsi="Times New Roman" w:cs="Times New Roman"/>
          <w:sz w:val="26"/>
          <w:szCs w:val="26"/>
          <w:lang w:eastAsia="hr-HR"/>
        </w:rPr>
      </w:pPr>
    </w:p>
    <w:p w:rsidR="00922F1E" w:rsidRPr="00D2588F" w:rsidRDefault="00922F1E" w:rsidP="00D2588F">
      <w:pPr>
        <w:pStyle w:val="Odlomakpopisa"/>
        <w:numPr>
          <w:ilvl w:val="0"/>
          <w:numId w:val="4"/>
        </w:numPr>
        <w:spacing w:after="0" w:line="240" w:lineRule="auto"/>
        <w:jc w:val="both"/>
        <w:rPr>
          <w:rFonts w:ascii="Times New Roman" w:eastAsia="Times New Roman" w:hAnsi="Times New Roman" w:cs="Times New Roman"/>
          <w:b/>
          <w:bCs/>
          <w:sz w:val="26"/>
          <w:szCs w:val="26"/>
          <w:bdr w:val="none" w:sz="0" w:space="0" w:color="auto" w:frame="1"/>
          <w:lang w:eastAsia="hr-HR"/>
        </w:rPr>
      </w:pPr>
      <w:r w:rsidRPr="00D2588F">
        <w:rPr>
          <w:rFonts w:ascii="Times New Roman" w:eastAsia="Times New Roman" w:hAnsi="Times New Roman" w:cs="Times New Roman"/>
          <w:b/>
          <w:bCs/>
          <w:sz w:val="26"/>
          <w:szCs w:val="26"/>
          <w:bdr w:val="none" w:sz="0" w:space="0" w:color="auto" w:frame="1"/>
          <w:lang w:eastAsia="hr-HR"/>
        </w:rPr>
        <w:t>SMJEŠTAJ U SOBE / APARTMANE</w:t>
      </w:r>
    </w:p>
    <w:p w:rsidR="00D2588F" w:rsidRPr="00D2588F" w:rsidRDefault="00D2588F" w:rsidP="00D2588F">
      <w:pPr>
        <w:pStyle w:val="Odlomakpopisa"/>
        <w:spacing w:after="0" w:line="240" w:lineRule="auto"/>
        <w:jc w:val="both"/>
        <w:rPr>
          <w:rFonts w:ascii="Times New Roman" w:eastAsia="Times New Roman" w:hAnsi="Times New Roman" w:cs="Times New Roman"/>
          <w:sz w:val="26"/>
          <w:szCs w:val="26"/>
          <w:lang w:eastAsia="hr-HR"/>
        </w:rPr>
      </w:pPr>
    </w:p>
    <w:p w:rsidR="00922F1E" w:rsidRPr="003150FD" w:rsidRDefault="00922F1E" w:rsidP="00922F1E">
      <w:pPr>
        <w:spacing w:after="0" w:line="240" w:lineRule="auto"/>
        <w:jc w:val="both"/>
        <w:rPr>
          <w:rFonts w:ascii="Times New Roman" w:eastAsia="Times New Roman" w:hAnsi="Times New Roman" w:cs="Times New Roman"/>
          <w:sz w:val="26"/>
          <w:szCs w:val="26"/>
          <w:lang w:eastAsia="hr-HR"/>
        </w:rPr>
      </w:pPr>
      <w:r w:rsidRPr="003150FD">
        <w:rPr>
          <w:rFonts w:ascii="Times New Roman" w:eastAsia="Times New Roman" w:hAnsi="Times New Roman" w:cs="Times New Roman"/>
          <w:sz w:val="26"/>
          <w:szCs w:val="26"/>
          <w:lang w:eastAsia="hr-HR"/>
        </w:rPr>
        <w:t xml:space="preserve">Raspored smještaja u sobe/apartmane određuje recepcija smještajnog objekta u mjestu boravka. Ukoliko putnik nije izričito ugovorio sobu/apartman posebnih odlika, prihvatit će bilo koju službeno registriranu smještajnu jedinicu u pojedinom objektu ili destinaciji </w:t>
      </w:r>
      <w:r w:rsidRPr="003150FD">
        <w:rPr>
          <w:rFonts w:ascii="Times New Roman" w:eastAsia="Times New Roman" w:hAnsi="Times New Roman" w:cs="Times New Roman"/>
          <w:sz w:val="26"/>
          <w:szCs w:val="26"/>
          <w:lang w:eastAsia="hr-HR"/>
        </w:rPr>
        <w:lastRenderedPageBreak/>
        <w:t>opisanu u programu putovanja, katalogu i cjeniku. Ako je moguće,</w:t>
      </w:r>
      <w:r w:rsidR="00AE1BB2" w:rsidRPr="003150FD">
        <w:rPr>
          <w:rFonts w:ascii="Times New Roman" w:eastAsia="Times New Roman" w:hAnsi="Times New Roman" w:cs="Times New Roman"/>
          <w:sz w:val="26"/>
          <w:szCs w:val="26"/>
          <w:lang w:eastAsia="hr-HR"/>
        </w:rPr>
        <w:t xml:space="preserve"> Draft</w:t>
      </w:r>
      <w:r w:rsidRPr="003150FD">
        <w:rPr>
          <w:rFonts w:ascii="Times New Roman" w:eastAsia="Times New Roman" w:hAnsi="Times New Roman" w:cs="Times New Roman"/>
          <w:sz w:val="26"/>
          <w:szCs w:val="26"/>
          <w:lang w:eastAsia="hr-HR"/>
        </w:rPr>
        <w:t xml:space="preserve"> će pokušati zadovoljiti unaprijed najavljen zahtjev putnika za smještajem (dječji krevetić, orijentacija sobe, kat i sl.) no ne može jamčiti ispunjenje istog. Smještaj najčešće nije moguć prije 15 sati na dan početka korištenja usluge, a isti se mora napustiti do 10 sati na dan završetka korištenja usluge. Dolaske iza 19 sati nužno je najaviti unaprijed, osim ako nije drugačije naznačeno. Odluku o ranijem ulasku i/ili kasnijem izlasku iz smještajne jedinice donosi samostalno smještajni objekt i</w:t>
      </w:r>
      <w:r w:rsidR="00AE1BB2" w:rsidRPr="003150FD">
        <w:rPr>
          <w:rFonts w:ascii="Times New Roman" w:eastAsia="Times New Roman" w:hAnsi="Times New Roman" w:cs="Times New Roman"/>
          <w:sz w:val="26"/>
          <w:szCs w:val="26"/>
          <w:lang w:eastAsia="hr-HR"/>
        </w:rPr>
        <w:t xml:space="preserve"> Draft</w:t>
      </w:r>
      <w:r w:rsidRPr="003150FD">
        <w:rPr>
          <w:rFonts w:ascii="Times New Roman" w:eastAsia="Times New Roman" w:hAnsi="Times New Roman" w:cs="Times New Roman"/>
          <w:sz w:val="26"/>
          <w:szCs w:val="26"/>
          <w:lang w:eastAsia="hr-HR"/>
        </w:rPr>
        <w:t xml:space="preserve"> nema utjecaja na istu.</w:t>
      </w:r>
    </w:p>
    <w:p w:rsidR="00AE1BB2" w:rsidRPr="003150FD" w:rsidRDefault="00AE1BB2" w:rsidP="00922F1E">
      <w:pPr>
        <w:spacing w:after="0" w:line="240" w:lineRule="auto"/>
        <w:jc w:val="both"/>
        <w:rPr>
          <w:rFonts w:ascii="Times New Roman" w:eastAsia="Times New Roman" w:hAnsi="Times New Roman" w:cs="Times New Roman"/>
          <w:sz w:val="26"/>
          <w:szCs w:val="26"/>
          <w:lang w:eastAsia="hr-HR"/>
        </w:rPr>
      </w:pPr>
    </w:p>
    <w:p w:rsidR="00922F1E" w:rsidRPr="00D2588F" w:rsidRDefault="00922F1E" w:rsidP="00D2588F">
      <w:pPr>
        <w:pStyle w:val="Odlomakpopisa"/>
        <w:numPr>
          <w:ilvl w:val="0"/>
          <w:numId w:val="4"/>
        </w:numPr>
        <w:spacing w:after="0" w:line="240" w:lineRule="auto"/>
        <w:jc w:val="both"/>
        <w:rPr>
          <w:rFonts w:ascii="Times New Roman" w:eastAsia="Times New Roman" w:hAnsi="Times New Roman" w:cs="Times New Roman"/>
          <w:b/>
          <w:bCs/>
          <w:sz w:val="26"/>
          <w:szCs w:val="26"/>
          <w:bdr w:val="none" w:sz="0" w:space="0" w:color="auto" w:frame="1"/>
          <w:lang w:eastAsia="hr-HR"/>
        </w:rPr>
      </w:pPr>
      <w:r w:rsidRPr="00D2588F">
        <w:rPr>
          <w:rFonts w:ascii="Times New Roman" w:eastAsia="Times New Roman" w:hAnsi="Times New Roman" w:cs="Times New Roman"/>
          <w:b/>
          <w:bCs/>
          <w:sz w:val="26"/>
          <w:szCs w:val="26"/>
          <w:bdr w:val="none" w:sz="0" w:space="0" w:color="auto" w:frame="1"/>
          <w:lang w:eastAsia="hr-HR"/>
        </w:rPr>
        <w:t>PUTNO OSIGURANJE</w:t>
      </w:r>
    </w:p>
    <w:p w:rsidR="00D2588F" w:rsidRPr="00D2588F" w:rsidRDefault="00D2588F" w:rsidP="00D2588F">
      <w:pPr>
        <w:pStyle w:val="Odlomakpopisa"/>
        <w:spacing w:after="0" w:line="240" w:lineRule="auto"/>
        <w:jc w:val="both"/>
        <w:rPr>
          <w:rFonts w:ascii="Times New Roman" w:eastAsia="Times New Roman" w:hAnsi="Times New Roman" w:cs="Times New Roman"/>
          <w:sz w:val="26"/>
          <w:szCs w:val="26"/>
          <w:lang w:eastAsia="hr-HR"/>
        </w:rPr>
      </w:pPr>
    </w:p>
    <w:p w:rsidR="00922F1E" w:rsidRPr="003150FD" w:rsidRDefault="00922F1E" w:rsidP="00922F1E">
      <w:pPr>
        <w:spacing w:after="0" w:line="240" w:lineRule="auto"/>
        <w:jc w:val="both"/>
        <w:rPr>
          <w:rFonts w:ascii="Times New Roman" w:eastAsia="Times New Roman" w:hAnsi="Times New Roman" w:cs="Times New Roman"/>
          <w:sz w:val="26"/>
          <w:szCs w:val="26"/>
          <w:lang w:eastAsia="hr-HR"/>
        </w:rPr>
      </w:pPr>
      <w:r w:rsidRPr="003150FD">
        <w:rPr>
          <w:rFonts w:ascii="Times New Roman" w:eastAsia="Times New Roman" w:hAnsi="Times New Roman" w:cs="Times New Roman"/>
          <w:sz w:val="26"/>
          <w:szCs w:val="26"/>
          <w:lang w:eastAsia="hr-HR"/>
        </w:rPr>
        <w:t>Potpisivanjem Ugovora o putovanju, čiji su sastavni dio ovi Opći uvjeti, smatra se da su putnicima ponuđena i preporučena putna osiguranja: dragovoljno zdravstveno osiguranje, osiguranje od posljedica nesretnog slučaja, osiguranje oštećenja i/ili gubitka prtljage, osiguranje za slučaj otkaza putovanja te osiguranje od odgovornosti prema trećim osobama, kao i da su putniku stavljene na raspolaganje informacije o sadržaju tih osiguranja i Opći uvjeti Ugovora o osiguranju. U slučaju da putnik želi ugovoriti navedena osiguranja, ona se mogu ugovoriti izravno kod osiguravatelja ili kod</w:t>
      </w:r>
      <w:r w:rsidR="00AE1BB2" w:rsidRPr="003150FD">
        <w:rPr>
          <w:rFonts w:ascii="Times New Roman" w:eastAsia="Times New Roman" w:hAnsi="Times New Roman" w:cs="Times New Roman"/>
          <w:sz w:val="26"/>
          <w:szCs w:val="26"/>
          <w:lang w:eastAsia="hr-HR"/>
        </w:rPr>
        <w:t xml:space="preserve"> Draft</w:t>
      </w:r>
      <w:r w:rsidRPr="003150FD">
        <w:rPr>
          <w:rFonts w:ascii="Times New Roman" w:eastAsia="Times New Roman" w:hAnsi="Times New Roman" w:cs="Times New Roman"/>
          <w:sz w:val="26"/>
          <w:szCs w:val="26"/>
          <w:lang w:eastAsia="hr-HR"/>
        </w:rPr>
        <w:t>-a, pri čemu</w:t>
      </w:r>
      <w:r w:rsidR="00AE1BB2" w:rsidRPr="003150FD">
        <w:rPr>
          <w:rFonts w:ascii="Times New Roman" w:eastAsia="Times New Roman" w:hAnsi="Times New Roman" w:cs="Times New Roman"/>
          <w:sz w:val="26"/>
          <w:szCs w:val="26"/>
          <w:lang w:eastAsia="hr-HR"/>
        </w:rPr>
        <w:t xml:space="preserve"> Draft</w:t>
      </w:r>
      <w:r w:rsidRPr="003150FD">
        <w:rPr>
          <w:rFonts w:ascii="Times New Roman" w:eastAsia="Times New Roman" w:hAnsi="Times New Roman" w:cs="Times New Roman"/>
          <w:sz w:val="26"/>
          <w:szCs w:val="26"/>
          <w:lang w:eastAsia="hr-HR"/>
        </w:rPr>
        <w:t xml:space="preserve"> djeluje tek kao posrednik osiguravajućeg društva. Osiguranje od otkaza putovanja, prema uvjetima osiguravajućeg društva, ugovara se prilikom sklapanja Ugovora o putovanju te ga nije moguće ugovoriti naknadno u agenciji </w:t>
      </w:r>
      <w:r w:rsidR="00AE1BB2" w:rsidRPr="003150FD">
        <w:rPr>
          <w:rFonts w:ascii="Times New Roman" w:eastAsia="Times New Roman" w:hAnsi="Times New Roman" w:cs="Times New Roman"/>
          <w:sz w:val="26"/>
          <w:szCs w:val="26"/>
          <w:lang w:eastAsia="hr-HR"/>
        </w:rPr>
        <w:t>Draft</w:t>
      </w:r>
      <w:r w:rsidRPr="003150FD">
        <w:rPr>
          <w:rFonts w:ascii="Times New Roman" w:eastAsia="Times New Roman" w:hAnsi="Times New Roman" w:cs="Times New Roman"/>
          <w:sz w:val="26"/>
          <w:szCs w:val="26"/>
          <w:lang w:eastAsia="hr-HR"/>
        </w:rPr>
        <w:t>. Ukoliko putnik ne dostavi podatke za izradu police osiguranja u roku koji će biti naveden na ponudi, smatra se da putnik ne želi ugovoriti putno osiguranje ili da će ga ugovoriti samostalno. Premija osiguranja izračunava se ovisno o dužini trajanja i cijeni putovanja prema cjeniku osiguravajućeg društva. Valjane razloge za otkaz putovanja određuje osiguravajuće društvo sukladno uvjetima osiguranja. Uplaćene premije osiguranja nisu predmet osiguranja od otkaza, niti dio paket-aranžmana i neće biti vraćeni kao niti troškovi nabavke viza/e i usluge rezervacije, unatoč tome što putnik ima uplaćeno osiguranje od otkaza. Ukoliko putnik mora otkazati putovanje,</w:t>
      </w:r>
      <w:r w:rsidR="00AE1BB2" w:rsidRPr="003150FD">
        <w:rPr>
          <w:rFonts w:ascii="Times New Roman" w:eastAsia="Times New Roman" w:hAnsi="Times New Roman" w:cs="Times New Roman"/>
          <w:sz w:val="26"/>
          <w:szCs w:val="26"/>
          <w:lang w:eastAsia="hr-HR"/>
        </w:rPr>
        <w:t xml:space="preserve"> Draft</w:t>
      </w:r>
      <w:r w:rsidRPr="003150FD">
        <w:rPr>
          <w:rFonts w:ascii="Times New Roman" w:eastAsia="Times New Roman" w:hAnsi="Times New Roman" w:cs="Times New Roman"/>
          <w:sz w:val="26"/>
          <w:szCs w:val="26"/>
          <w:lang w:eastAsia="hr-HR"/>
        </w:rPr>
        <w:t xml:space="preserve"> zadržava pravo naplate primjerene naknade prema pravilima navedenim u točki 11. ovih Općih uvjeta. Ostali uvjeti osiguranja nalaze se uz policu osiguranja koji će putniku biti poslani ili uručeni.</w:t>
      </w:r>
    </w:p>
    <w:p w:rsidR="00AE1BB2" w:rsidRPr="003150FD" w:rsidRDefault="00AE1BB2" w:rsidP="00922F1E">
      <w:pPr>
        <w:spacing w:after="0" w:line="240" w:lineRule="auto"/>
        <w:jc w:val="both"/>
        <w:rPr>
          <w:rFonts w:ascii="Times New Roman" w:eastAsia="Times New Roman" w:hAnsi="Times New Roman" w:cs="Times New Roman"/>
          <w:sz w:val="26"/>
          <w:szCs w:val="26"/>
          <w:lang w:eastAsia="hr-HR"/>
        </w:rPr>
      </w:pPr>
    </w:p>
    <w:p w:rsidR="00922F1E" w:rsidRPr="00D2588F" w:rsidRDefault="00922F1E" w:rsidP="00D2588F">
      <w:pPr>
        <w:pStyle w:val="Odlomakpopisa"/>
        <w:numPr>
          <w:ilvl w:val="0"/>
          <w:numId w:val="4"/>
        </w:numPr>
        <w:spacing w:after="0" w:line="240" w:lineRule="auto"/>
        <w:jc w:val="both"/>
        <w:rPr>
          <w:rFonts w:ascii="Times New Roman" w:eastAsia="Times New Roman" w:hAnsi="Times New Roman" w:cs="Times New Roman"/>
          <w:b/>
          <w:bCs/>
          <w:sz w:val="26"/>
          <w:szCs w:val="26"/>
          <w:bdr w:val="none" w:sz="0" w:space="0" w:color="auto" w:frame="1"/>
          <w:lang w:eastAsia="hr-HR"/>
        </w:rPr>
      </w:pPr>
      <w:r w:rsidRPr="00D2588F">
        <w:rPr>
          <w:rFonts w:ascii="Times New Roman" w:eastAsia="Times New Roman" w:hAnsi="Times New Roman" w:cs="Times New Roman"/>
          <w:b/>
          <w:bCs/>
          <w:sz w:val="26"/>
          <w:szCs w:val="26"/>
          <w:bdr w:val="none" w:sz="0" w:space="0" w:color="auto" w:frame="1"/>
          <w:lang w:eastAsia="hr-HR"/>
        </w:rPr>
        <w:t>OSIGURANJE ZA SLUČAJ PLATNE NEMOGUĆNOSTI ILI STEČAJA ORGANIZATORA PUTOVANJA</w:t>
      </w:r>
    </w:p>
    <w:p w:rsidR="00D2588F" w:rsidRPr="00D2588F" w:rsidRDefault="00D2588F" w:rsidP="00D2588F">
      <w:pPr>
        <w:spacing w:after="0" w:line="240" w:lineRule="auto"/>
        <w:ind w:left="360"/>
        <w:jc w:val="both"/>
        <w:rPr>
          <w:rFonts w:ascii="Times New Roman" w:eastAsia="Times New Roman" w:hAnsi="Times New Roman" w:cs="Times New Roman"/>
          <w:sz w:val="26"/>
          <w:szCs w:val="26"/>
          <w:lang w:eastAsia="hr-HR"/>
        </w:rPr>
      </w:pPr>
    </w:p>
    <w:p w:rsidR="00922F1E" w:rsidRPr="003150FD" w:rsidRDefault="00922F1E" w:rsidP="00922F1E">
      <w:pPr>
        <w:spacing w:after="0" w:line="240" w:lineRule="auto"/>
        <w:jc w:val="both"/>
        <w:rPr>
          <w:rFonts w:ascii="Times New Roman" w:eastAsia="Times New Roman" w:hAnsi="Times New Roman" w:cs="Times New Roman"/>
          <w:sz w:val="26"/>
          <w:szCs w:val="26"/>
          <w:lang w:eastAsia="hr-HR"/>
        </w:rPr>
      </w:pPr>
      <w:r w:rsidRPr="003150FD">
        <w:rPr>
          <w:rFonts w:ascii="Times New Roman" w:eastAsia="Times New Roman" w:hAnsi="Times New Roman" w:cs="Times New Roman"/>
          <w:sz w:val="26"/>
          <w:szCs w:val="26"/>
          <w:lang w:eastAsia="hr-HR"/>
        </w:rPr>
        <w:t>Sukladno Zakonu o pružanju usluga u turizmu, u slučaju platne nemogućnosti ili stečaja organizatora putovanja, putnici zatečeni na putovanju, kao i oni koji su uplatiti akontacije za putovanje, trebaju na najbrži način kontaktirati osiguravatelja CROATIA OSIGURANJE d.d., Vatroslava Jagića 33, Zagreb, e-mail: </w:t>
      </w:r>
      <w:hyperlink r:id="rId5" w:history="1">
        <w:r w:rsidRPr="003150FD">
          <w:rPr>
            <w:rFonts w:ascii="Times New Roman" w:eastAsia="Times New Roman" w:hAnsi="Times New Roman" w:cs="Times New Roman"/>
            <w:b/>
            <w:bCs/>
            <w:sz w:val="26"/>
            <w:szCs w:val="26"/>
            <w:u w:val="single"/>
            <w:bdr w:val="none" w:sz="0" w:space="0" w:color="auto" w:frame="1"/>
            <w:lang w:eastAsia="hr-HR"/>
          </w:rPr>
          <w:t>obradasteta.krediti@crosig.hr</w:t>
        </w:r>
      </w:hyperlink>
      <w:r w:rsidRPr="003150FD">
        <w:rPr>
          <w:rFonts w:ascii="Times New Roman" w:eastAsia="Times New Roman" w:hAnsi="Times New Roman" w:cs="Times New Roman"/>
          <w:sz w:val="26"/>
          <w:szCs w:val="26"/>
          <w:lang w:eastAsia="hr-HR"/>
        </w:rPr>
        <w:t xml:space="preserve">, </w:t>
      </w:r>
      <w:proofErr w:type="spellStart"/>
      <w:r w:rsidRPr="003150FD">
        <w:rPr>
          <w:rFonts w:ascii="Times New Roman" w:eastAsia="Times New Roman" w:hAnsi="Times New Roman" w:cs="Times New Roman"/>
          <w:sz w:val="26"/>
          <w:szCs w:val="26"/>
          <w:lang w:eastAsia="hr-HR"/>
        </w:rPr>
        <w:t>tel</w:t>
      </w:r>
      <w:proofErr w:type="spellEnd"/>
      <w:r w:rsidRPr="003150FD">
        <w:rPr>
          <w:rFonts w:ascii="Times New Roman" w:eastAsia="Times New Roman" w:hAnsi="Times New Roman" w:cs="Times New Roman"/>
          <w:sz w:val="26"/>
          <w:szCs w:val="26"/>
          <w:lang w:eastAsia="hr-HR"/>
        </w:rPr>
        <w:t xml:space="preserve">: 0800 1884 te navesti adresu ili broj telefona gdje ih predstavnik osiguranja može kontaktirati. Ovaj dokument vrijedi kao potvrda o osiguranju za slučaj stečaja ili platne nemogućnosti organizatora putovanja. Broj police </w:t>
      </w:r>
      <w:proofErr w:type="spellStart"/>
      <w:r w:rsidRPr="003150FD">
        <w:rPr>
          <w:rFonts w:ascii="Times New Roman" w:eastAsia="Times New Roman" w:hAnsi="Times New Roman" w:cs="Times New Roman"/>
          <w:sz w:val="26"/>
          <w:szCs w:val="26"/>
          <w:lang w:eastAsia="hr-HR"/>
        </w:rPr>
        <w:t>jamčevnog</w:t>
      </w:r>
      <w:proofErr w:type="spellEnd"/>
      <w:r w:rsidRPr="003150FD">
        <w:rPr>
          <w:rFonts w:ascii="Times New Roman" w:eastAsia="Times New Roman" w:hAnsi="Times New Roman" w:cs="Times New Roman"/>
          <w:sz w:val="26"/>
          <w:szCs w:val="26"/>
          <w:lang w:eastAsia="hr-HR"/>
        </w:rPr>
        <w:t xml:space="preserve"> osiguranja: 298</w:t>
      </w:r>
      <w:r w:rsidR="001A0A3C" w:rsidRPr="003150FD">
        <w:rPr>
          <w:rFonts w:ascii="Times New Roman" w:eastAsia="Times New Roman" w:hAnsi="Times New Roman" w:cs="Times New Roman"/>
          <w:sz w:val="26"/>
          <w:szCs w:val="26"/>
          <w:lang w:eastAsia="hr-HR"/>
        </w:rPr>
        <w:t>090000019</w:t>
      </w:r>
      <w:r w:rsidRPr="003150FD">
        <w:rPr>
          <w:rFonts w:ascii="Times New Roman" w:eastAsia="Times New Roman" w:hAnsi="Times New Roman" w:cs="Times New Roman"/>
          <w:sz w:val="26"/>
          <w:szCs w:val="26"/>
          <w:lang w:eastAsia="hr-HR"/>
        </w:rPr>
        <w:t>.</w:t>
      </w:r>
    </w:p>
    <w:p w:rsidR="00AE1BB2" w:rsidRDefault="00AE1BB2" w:rsidP="00922F1E">
      <w:pPr>
        <w:spacing w:after="0" w:line="240" w:lineRule="auto"/>
        <w:jc w:val="both"/>
        <w:rPr>
          <w:rFonts w:ascii="Times New Roman" w:eastAsia="Times New Roman" w:hAnsi="Times New Roman" w:cs="Times New Roman"/>
          <w:sz w:val="26"/>
          <w:szCs w:val="26"/>
          <w:lang w:eastAsia="hr-HR"/>
        </w:rPr>
      </w:pPr>
    </w:p>
    <w:p w:rsidR="00D2588F" w:rsidRPr="003150FD" w:rsidRDefault="00D2588F" w:rsidP="00922F1E">
      <w:pPr>
        <w:spacing w:after="0" w:line="240" w:lineRule="auto"/>
        <w:jc w:val="both"/>
        <w:rPr>
          <w:rFonts w:ascii="Times New Roman" w:eastAsia="Times New Roman" w:hAnsi="Times New Roman" w:cs="Times New Roman"/>
          <w:sz w:val="26"/>
          <w:szCs w:val="26"/>
          <w:lang w:eastAsia="hr-HR"/>
        </w:rPr>
      </w:pPr>
    </w:p>
    <w:p w:rsidR="00AE1BB2" w:rsidRPr="003150FD" w:rsidRDefault="00AE1BB2" w:rsidP="00922F1E">
      <w:pPr>
        <w:spacing w:after="0" w:line="240" w:lineRule="auto"/>
        <w:jc w:val="both"/>
        <w:rPr>
          <w:rFonts w:ascii="Times New Roman" w:eastAsia="Times New Roman" w:hAnsi="Times New Roman" w:cs="Times New Roman"/>
          <w:sz w:val="26"/>
          <w:szCs w:val="26"/>
          <w:lang w:eastAsia="hr-HR"/>
        </w:rPr>
      </w:pPr>
    </w:p>
    <w:p w:rsidR="00922F1E" w:rsidRPr="00D2588F" w:rsidRDefault="00922F1E" w:rsidP="00D2588F">
      <w:pPr>
        <w:pStyle w:val="Odlomakpopisa"/>
        <w:numPr>
          <w:ilvl w:val="0"/>
          <w:numId w:val="4"/>
        </w:numPr>
        <w:spacing w:after="0" w:line="240" w:lineRule="auto"/>
        <w:jc w:val="both"/>
        <w:rPr>
          <w:rFonts w:ascii="Times New Roman" w:eastAsia="Times New Roman" w:hAnsi="Times New Roman" w:cs="Times New Roman"/>
          <w:b/>
          <w:bCs/>
          <w:sz w:val="26"/>
          <w:szCs w:val="26"/>
          <w:bdr w:val="none" w:sz="0" w:space="0" w:color="auto" w:frame="1"/>
          <w:lang w:eastAsia="hr-HR"/>
        </w:rPr>
      </w:pPr>
      <w:r w:rsidRPr="00D2588F">
        <w:rPr>
          <w:rFonts w:ascii="Times New Roman" w:eastAsia="Times New Roman" w:hAnsi="Times New Roman" w:cs="Times New Roman"/>
          <w:b/>
          <w:bCs/>
          <w:sz w:val="26"/>
          <w:szCs w:val="26"/>
          <w:bdr w:val="none" w:sz="0" w:space="0" w:color="auto" w:frame="1"/>
          <w:lang w:eastAsia="hr-HR"/>
        </w:rPr>
        <w:lastRenderedPageBreak/>
        <w:t>OSIGURANJE ODGOVORNOSTI</w:t>
      </w:r>
    </w:p>
    <w:p w:rsidR="00D2588F" w:rsidRPr="00D2588F" w:rsidRDefault="00D2588F" w:rsidP="00D2588F">
      <w:pPr>
        <w:pStyle w:val="Odlomakpopisa"/>
        <w:spacing w:after="0" w:line="240" w:lineRule="auto"/>
        <w:jc w:val="both"/>
        <w:rPr>
          <w:rFonts w:ascii="Times New Roman" w:eastAsia="Times New Roman" w:hAnsi="Times New Roman" w:cs="Times New Roman"/>
          <w:sz w:val="26"/>
          <w:szCs w:val="26"/>
          <w:lang w:eastAsia="hr-HR"/>
        </w:rPr>
      </w:pPr>
    </w:p>
    <w:p w:rsidR="00922F1E" w:rsidRPr="003150FD" w:rsidRDefault="00922F1E" w:rsidP="00922F1E">
      <w:pPr>
        <w:spacing w:after="0" w:line="240" w:lineRule="auto"/>
        <w:jc w:val="both"/>
        <w:rPr>
          <w:rFonts w:ascii="Times New Roman" w:eastAsia="Times New Roman" w:hAnsi="Times New Roman" w:cs="Times New Roman"/>
          <w:sz w:val="26"/>
          <w:szCs w:val="26"/>
          <w:lang w:eastAsia="hr-HR"/>
        </w:rPr>
      </w:pPr>
      <w:r w:rsidRPr="003150FD">
        <w:rPr>
          <w:rFonts w:ascii="Times New Roman" w:eastAsia="Times New Roman" w:hAnsi="Times New Roman" w:cs="Times New Roman"/>
          <w:sz w:val="26"/>
          <w:szCs w:val="26"/>
          <w:lang w:eastAsia="hr-HR"/>
        </w:rPr>
        <w:t>Sukladno Zakonu o pružanju usluga u turizmu</w:t>
      </w:r>
      <w:r w:rsidR="00AE1BB2" w:rsidRPr="003150FD">
        <w:rPr>
          <w:rFonts w:ascii="Times New Roman" w:eastAsia="Times New Roman" w:hAnsi="Times New Roman" w:cs="Times New Roman"/>
          <w:sz w:val="26"/>
          <w:szCs w:val="26"/>
          <w:lang w:eastAsia="hr-HR"/>
        </w:rPr>
        <w:t>, Draft</w:t>
      </w:r>
      <w:r w:rsidRPr="003150FD">
        <w:rPr>
          <w:rFonts w:ascii="Times New Roman" w:eastAsia="Times New Roman" w:hAnsi="Times New Roman" w:cs="Times New Roman"/>
          <w:sz w:val="26"/>
          <w:szCs w:val="26"/>
          <w:lang w:eastAsia="hr-HR"/>
        </w:rPr>
        <w:t xml:space="preserve"> ima kod osiguravajućeg društva</w:t>
      </w:r>
      <w:r w:rsidR="00AE1BB2" w:rsidRPr="003150FD">
        <w:rPr>
          <w:rFonts w:ascii="Times New Roman" w:eastAsia="Times New Roman" w:hAnsi="Times New Roman" w:cs="Times New Roman"/>
          <w:sz w:val="26"/>
          <w:szCs w:val="26"/>
          <w:lang w:eastAsia="hr-HR"/>
        </w:rPr>
        <w:t xml:space="preserve"> CROATIA</w:t>
      </w:r>
      <w:r w:rsidRPr="003150FD">
        <w:rPr>
          <w:rFonts w:ascii="Times New Roman" w:eastAsia="Times New Roman" w:hAnsi="Times New Roman" w:cs="Times New Roman"/>
          <w:sz w:val="26"/>
          <w:szCs w:val="26"/>
          <w:lang w:eastAsia="hr-HR"/>
        </w:rPr>
        <w:t xml:space="preserve"> osiguranje d.d., sklopljenu policu broj </w:t>
      </w:r>
      <w:r w:rsidR="00AE1BB2" w:rsidRPr="003150FD">
        <w:rPr>
          <w:rFonts w:ascii="Times New Roman" w:eastAsia="Times New Roman" w:hAnsi="Times New Roman" w:cs="Times New Roman"/>
          <w:sz w:val="26"/>
          <w:szCs w:val="26"/>
          <w:lang w:eastAsia="hr-HR"/>
        </w:rPr>
        <w:t>078090039554</w:t>
      </w:r>
      <w:r w:rsidRPr="003150FD">
        <w:rPr>
          <w:rFonts w:ascii="Times New Roman" w:eastAsia="Times New Roman" w:hAnsi="Times New Roman" w:cs="Times New Roman"/>
          <w:sz w:val="26"/>
          <w:szCs w:val="26"/>
          <w:lang w:eastAsia="hr-HR"/>
        </w:rPr>
        <w:t xml:space="preserve"> o osiguranju od odgovornosti za štetu koju prouzroči putniku neispunjenjem, djelomičnim ispunjenjem ili neurednim ispunjenjem obveza koje se odnose na paket-aranžmane.</w:t>
      </w:r>
    </w:p>
    <w:p w:rsidR="00AE1BB2" w:rsidRPr="003150FD" w:rsidRDefault="00AE1BB2" w:rsidP="00922F1E">
      <w:pPr>
        <w:spacing w:after="0" w:line="240" w:lineRule="auto"/>
        <w:jc w:val="both"/>
        <w:rPr>
          <w:rFonts w:ascii="Times New Roman" w:eastAsia="Times New Roman" w:hAnsi="Times New Roman" w:cs="Times New Roman"/>
          <w:sz w:val="26"/>
          <w:szCs w:val="26"/>
          <w:lang w:eastAsia="hr-HR"/>
        </w:rPr>
      </w:pPr>
    </w:p>
    <w:p w:rsidR="00922F1E" w:rsidRPr="00D2588F" w:rsidRDefault="00922F1E" w:rsidP="00D2588F">
      <w:pPr>
        <w:pStyle w:val="Odlomakpopisa"/>
        <w:numPr>
          <w:ilvl w:val="0"/>
          <w:numId w:val="4"/>
        </w:numPr>
        <w:spacing w:after="0" w:line="240" w:lineRule="auto"/>
        <w:jc w:val="both"/>
        <w:rPr>
          <w:rFonts w:ascii="Times New Roman" w:eastAsia="Times New Roman" w:hAnsi="Times New Roman" w:cs="Times New Roman"/>
          <w:b/>
          <w:bCs/>
          <w:sz w:val="26"/>
          <w:szCs w:val="26"/>
          <w:bdr w:val="none" w:sz="0" w:space="0" w:color="auto" w:frame="1"/>
          <w:lang w:eastAsia="hr-HR"/>
        </w:rPr>
      </w:pPr>
      <w:r w:rsidRPr="00D2588F">
        <w:rPr>
          <w:rFonts w:ascii="Times New Roman" w:eastAsia="Times New Roman" w:hAnsi="Times New Roman" w:cs="Times New Roman"/>
          <w:b/>
          <w:bCs/>
          <w:sz w:val="26"/>
          <w:szCs w:val="26"/>
          <w:bdr w:val="none" w:sz="0" w:space="0" w:color="auto" w:frame="1"/>
          <w:lang w:eastAsia="hr-HR"/>
        </w:rPr>
        <w:t>RJEŠAVANJE PRIGOVORA</w:t>
      </w:r>
    </w:p>
    <w:p w:rsidR="00D2588F" w:rsidRPr="00D2588F" w:rsidRDefault="00D2588F" w:rsidP="00D2588F">
      <w:pPr>
        <w:pStyle w:val="Odlomakpopisa"/>
        <w:spacing w:after="0" w:line="240" w:lineRule="auto"/>
        <w:jc w:val="both"/>
        <w:rPr>
          <w:rFonts w:ascii="Times New Roman" w:eastAsia="Times New Roman" w:hAnsi="Times New Roman" w:cs="Times New Roman"/>
          <w:sz w:val="26"/>
          <w:szCs w:val="26"/>
          <w:lang w:eastAsia="hr-HR"/>
        </w:rPr>
      </w:pPr>
    </w:p>
    <w:p w:rsidR="00922F1E" w:rsidRPr="003150FD" w:rsidRDefault="00922F1E" w:rsidP="001A0A3C">
      <w:pPr>
        <w:spacing w:after="0" w:line="240" w:lineRule="auto"/>
        <w:rPr>
          <w:rFonts w:ascii="Times New Roman" w:eastAsia="Times New Roman" w:hAnsi="Times New Roman" w:cs="Times New Roman"/>
          <w:sz w:val="26"/>
          <w:szCs w:val="26"/>
          <w:lang w:eastAsia="hr-HR"/>
        </w:rPr>
      </w:pPr>
      <w:r w:rsidRPr="003150FD">
        <w:rPr>
          <w:rFonts w:ascii="Times New Roman" w:eastAsia="Times New Roman" w:hAnsi="Times New Roman" w:cs="Times New Roman"/>
          <w:sz w:val="26"/>
          <w:szCs w:val="26"/>
          <w:lang w:eastAsia="hr-HR"/>
        </w:rPr>
        <w:t xml:space="preserve">Putnik ima pravo prigovora za nepotpuno ili nekvalitetno izvršene usluge iz Ugovora. Putnik može zahtijevati razmjernu odštetu pisanim putem. Svaki putnik/nositelj Ugovora prigovor podnosi zasebno te </w:t>
      </w:r>
      <w:r w:rsidR="001A0A3C" w:rsidRPr="003150FD">
        <w:rPr>
          <w:rFonts w:ascii="Times New Roman" w:eastAsia="Times New Roman" w:hAnsi="Times New Roman" w:cs="Times New Roman"/>
          <w:sz w:val="26"/>
          <w:szCs w:val="26"/>
          <w:lang w:eastAsia="hr-HR"/>
        </w:rPr>
        <w:t>Draft</w:t>
      </w:r>
      <w:r w:rsidRPr="003150FD">
        <w:rPr>
          <w:rFonts w:ascii="Times New Roman" w:eastAsia="Times New Roman" w:hAnsi="Times New Roman" w:cs="Times New Roman"/>
          <w:sz w:val="26"/>
          <w:szCs w:val="26"/>
          <w:lang w:eastAsia="hr-HR"/>
        </w:rPr>
        <w:t xml:space="preserve"> neće uzeti u razmatranje grupne prigovore.</w:t>
      </w:r>
    </w:p>
    <w:p w:rsidR="00922F1E" w:rsidRPr="003150FD" w:rsidRDefault="00922F1E" w:rsidP="001A0A3C">
      <w:pPr>
        <w:spacing w:after="0" w:line="240" w:lineRule="auto"/>
        <w:rPr>
          <w:rFonts w:ascii="Times New Roman" w:eastAsia="Times New Roman" w:hAnsi="Times New Roman" w:cs="Times New Roman"/>
          <w:sz w:val="26"/>
          <w:szCs w:val="26"/>
          <w:lang w:eastAsia="hr-HR"/>
        </w:rPr>
      </w:pPr>
      <w:r w:rsidRPr="003150FD">
        <w:rPr>
          <w:rFonts w:ascii="Times New Roman" w:eastAsia="Times New Roman" w:hAnsi="Times New Roman" w:cs="Times New Roman"/>
          <w:i/>
          <w:iCs/>
          <w:sz w:val="26"/>
          <w:szCs w:val="26"/>
          <w:bdr w:val="none" w:sz="0" w:space="0" w:color="auto" w:frame="1"/>
          <w:lang w:eastAsia="hr-HR"/>
        </w:rPr>
        <w:t>VAŽNA NAPOMENA:</w:t>
      </w:r>
      <w:r w:rsidRPr="003150FD">
        <w:rPr>
          <w:rFonts w:ascii="Times New Roman" w:eastAsia="Times New Roman" w:hAnsi="Times New Roman" w:cs="Times New Roman"/>
          <w:sz w:val="26"/>
          <w:szCs w:val="26"/>
          <w:lang w:eastAsia="hr-HR"/>
        </w:rPr>
        <w:t> organizator ne prihvaća reklamacije na LAST MINUTE aranžmane – ponude u zadnji čas kao ni na skraćenje boravka na odredištima uvjetovano nepovoljnim vremenima leta charter zrakoplova (kod charter letova prvi i zadnji dan putovanja namijenjeni su isključivo dolasku na destinaciju i odlasku sa nje, a ne odmoru).</w:t>
      </w:r>
    </w:p>
    <w:p w:rsidR="00922F1E" w:rsidRPr="003150FD" w:rsidRDefault="00922F1E" w:rsidP="001A0A3C">
      <w:pPr>
        <w:spacing w:after="0" w:line="240" w:lineRule="auto"/>
        <w:rPr>
          <w:rFonts w:ascii="Times New Roman" w:eastAsia="Times New Roman" w:hAnsi="Times New Roman" w:cs="Times New Roman"/>
          <w:sz w:val="26"/>
          <w:szCs w:val="26"/>
          <w:lang w:eastAsia="hr-HR"/>
        </w:rPr>
      </w:pPr>
      <w:r w:rsidRPr="003150FD">
        <w:rPr>
          <w:rFonts w:ascii="Times New Roman" w:eastAsia="Times New Roman" w:hAnsi="Times New Roman" w:cs="Times New Roman"/>
          <w:sz w:val="26"/>
          <w:szCs w:val="26"/>
          <w:lang w:eastAsia="hr-HR"/>
        </w:rPr>
        <w:t>Pritužbeni postupak:</w:t>
      </w:r>
      <w:r w:rsidRPr="003150FD">
        <w:rPr>
          <w:rFonts w:ascii="Times New Roman" w:eastAsia="Times New Roman" w:hAnsi="Times New Roman" w:cs="Times New Roman"/>
          <w:sz w:val="26"/>
          <w:szCs w:val="26"/>
          <w:lang w:eastAsia="hr-HR"/>
        </w:rPr>
        <w:br/>
        <w:t>– Odmah na samome mjestu putnik reklamira neodgovarajuću uslugu kod predstavnika organizatora i/ili kod izvršitelja usluga (smještajni objekt, prijevoznik i sl.). Putnik je dužan surađivati s predstavnikom ili izvršiteljem usluga u dobroj namjeri da se otklone uzroci prigovora. Ukoliko putnik ne prihvati na samome mjestu ponuđeno rješenje prigovora koje odgovara uplaćenoj usluzi, organizator neće uvažiti naknadnu putnikovu reklamaciju niti na nju odgovoriti.</w:t>
      </w:r>
      <w:r w:rsidRPr="003150FD">
        <w:rPr>
          <w:rFonts w:ascii="Times New Roman" w:eastAsia="Times New Roman" w:hAnsi="Times New Roman" w:cs="Times New Roman"/>
          <w:sz w:val="26"/>
          <w:szCs w:val="26"/>
          <w:lang w:eastAsia="hr-HR"/>
        </w:rPr>
        <w:br/>
        <w:t>– Ako uzrok prigovoru ne bi bio otklonjen, putnik o tome sastavlja s predstavnikom pisani zapisnik – izjavu.</w:t>
      </w:r>
      <w:r w:rsidRPr="003150FD">
        <w:rPr>
          <w:rFonts w:ascii="Times New Roman" w:eastAsia="Times New Roman" w:hAnsi="Times New Roman" w:cs="Times New Roman"/>
          <w:sz w:val="26"/>
          <w:szCs w:val="26"/>
          <w:lang w:eastAsia="hr-HR"/>
        </w:rPr>
        <w:br/>
        <w:t>– Najkasnije 8 dana od dana završetka putovanja, putnik predaje pisani prigovor u prodajnom mjestu gdje je uplatio aranžman, te prilaže pisanu izjavu potpisanu od predstavnika i eventualne račune za dodatne troškove.</w:t>
      </w:r>
      <w:r w:rsidRPr="003150FD">
        <w:rPr>
          <w:rFonts w:ascii="Times New Roman" w:eastAsia="Times New Roman" w:hAnsi="Times New Roman" w:cs="Times New Roman"/>
          <w:sz w:val="26"/>
          <w:szCs w:val="26"/>
          <w:lang w:eastAsia="hr-HR"/>
        </w:rPr>
        <w:br/>
        <w:t>Organizator će primiti u postupak samo potpuno dokumentirane pritužbe koje primi u navedenom roku od 8 dana od dana završetka putovanja. Ukoliko putnik uloži pisani prigovor nakon tog roka</w:t>
      </w:r>
      <w:r w:rsidR="001A0A3C" w:rsidRPr="003150FD">
        <w:rPr>
          <w:rFonts w:ascii="Times New Roman" w:eastAsia="Times New Roman" w:hAnsi="Times New Roman" w:cs="Times New Roman"/>
          <w:sz w:val="26"/>
          <w:szCs w:val="26"/>
          <w:lang w:eastAsia="hr-HR"/>
        </w:rPr>
        <w:t>, Draft</w:t>
      </w:r>
      <w:r w:rsidRPr="003150FD">
        <w:rPr>
          <w:rFonts w:ascii="Times New Roman" w:eastAsia="Times New Roman" w:hAnsi="Times New Roman" w:cs="Times New Roman"/>
          <w:sz w:val="26"/>
          <w:szCs w:val="26"/>
          <w:lang w:eastAsia="hr-HR"/>
        </w:rPr>
        <w:t xml:space="preserve"> takav prigovor nije dužan uzeti u obzir.</w:t>
      </w:r>
      <w:r w:rsidRPr="003150FD">
        <w:rPr>
          <w:rFonts w:ascii="Times New Roman" w:eastAsia="Times New Roman" w:hAnsi="Times New Roman" w:cs="Times New Roman"/>
          <w:sz w:val="26"/>
          <w:szCs w:val="26"/>
          <w:lang w:eastAsia="hr-HR"/>
        </w:rPr>
        <w:br/>
        <w:t>– Organizator je dužan donijeti pisano rješenje na ovaj prigovor u roku od 15 dana po primitku prigovora na prodajnom mjestu. Organizator može odgoditi rok rješenja pritužbe za dodatnih 15 dana zbog prikupljanja informacija o čemu je dužan, u pisanom obliku, obavijestiti putnika/podnositelja prigovora. Organizator će rješavati samo one pritužbe kojima se uzrok nije mogao otkloniti u toku putovanja. Dok organizator ne donese rješenje, putnik se odriče posredovanja bilo koje druge osobe, sudske ustanove i davanja informacija u medije. Najviša naknada po prigovoru može doseći iznos reklamiranog dijela usluga, ne može obuhvatiti već iskorištene usluge kao ni cjelokupni iznos aranžmana. Ovime se isključuje pravo kupaca na naknadu idealne štete.</w:t>
      </w:r>
    </w:p>
    <w:p w:rsidR="00922F1E" w:rsidRPr="003150FD" w:rsidRDefault="00922F1E" w:rsidP="001A0A3C">
      <w:pPr>
        <w:spacing w:after="0" w:line="240" w:lineRule="auto"/>
        <w:rPr>
          <w:rFonts w:ascii="Times New Roman" w:eastAsia="Times New Roman" w:hAnsi="Times New Roman" w:cs="Times New Roman"/>
          <w:sz w:val="26"/>
          <w:szCs w:val="26"/>
          <w:lang w:eastAsia="hr-HR"/>
        </w:rPr>
      </w:pPr>
      <w:r w:rsidRPr="003150FD">
        <w:rPr>
          <w:rFonts w:ascii="Times New Roman" w:eastAsia="Times New Roman" w:hAnsi="Times New Roman" w:cs="Times New Roman"/>
          <w:sz w:val="26"/>
          <w:szCs w:val="26"/>
          <w:lang w:eastAsia="hr-HR"/>
        </w:rPr>
        <w:t xml:space="preserve">Putnik i </w:t>
      </w:r>
      <w:r w:rsidR="001A0A3C" w:rsidRPr="003150FD">
        <w:rPr>
          <w:rFonts w:ascii="Times New Roman" w:eastAsia="Times New Roman" w:hAnsi="Times New Roman" w:cs="Times New Roman"/>
          <w:sz w:val="26"/>
          <w:szCs w:val="26"/>
          <w:lang w:eastAsia="hr-HR"/>
        </w:rPr>
        <w:t>Draft</w:t>
      </w:r>
      <w:r w:rsidRPr="003150FD">
        <w:rPr>
          <w:rFonts w:ascii="Times New Roman" w:eastAsia="Times New Roman" w:hAnsi="Times New Roman" w:cs="Times New Roman"/>
          <w:sz w:val="26"/>
          <w:szCs w:val="26"/>
          <w:lang w:eastAsia="hr-HR"/>
        </w:rPr>
        <w:t xml:space="preserve"> će moguće sporne slučajeve pokušati riješiti sporazumno sukladno uvjetima. Ukoliko to nije moguće, u slučaju spora nadležan je sud u Zagrebu, a primjenjuje se hrvatsko pravo.</w:t>
      </w:r>
    </w:p>
    <w:p w:rsidR="00922F1E" w:rsidRPr="003150FD" w:rsidRDefault="00922F1E" w:rsidP="001A0A3C">
      <w:pPr>
        <w:spacing w:after="0" w:line="240" w:lineRule="auto"/>
        <w:rPr>
          <w:rFonts w:ascii="Times New Roman" w:eastAsia="Times New Roman" w:hAnsi="Times New Roman" w:cs="Times New Roman"/>
          <w:sz w:val="26"/>
          <w:szCs w:val="26"/>
          <w:lang w:eastAsia="hr-HR"/>
        </w:rPr>
      </w:pPr>
      <w:r w:rsidRPr="003150FD">
        <w:rPr>
          <w:rFonts w:ascii="Times New Roman" w:eastAsia="Times New Roman" w:hAnsi="Times New Roman" w:cs="Times New Roman"/>
          <w:sz w:val="26"/>
          <w:szCs w:val="26"/>
          <w:lang w:eastAsia="hr-HR"/>
        </w:rPr>
        <w:lastRenderedPageBreak/>
        <w:t xml:space="preserve">Prema Zakonu o pružanju usluga u turizmu, putnik može podnijeti prijedlog za rješavanje spora pred </w:t>
      </w:r>
      <w:proofErr w:type="spellStart"/>
      <w:r w:rsidRPr="003150FD">
        <w:rPr>
          <w:rFonts w:ascii="Times New Roman" w:eastAsia="Times New Roman" w:hAnsi="Times New Roman" w:cs="Times New Roman"/>
          <w:sz w:val="26"/>
          <w:szCs w:val="26"/>
          <w:lang w:eastAsia="hr-HR"/>
        </w:rPr>
        <w:t>notificiranim</w:t>
      </w:r>
      <w:proofErr w:type="spellEnd"/>
      <w:r w:rsidRPr="003150FD">
        <w:rPr>
          <w:rFonts w:ascii="Times New Roman" w:eastAsia="Times New Roman" w:hAnsi="Times New Roman" w:cs="Times New Roman"/>
          <w:sz w:val="26"/>
          <w:szCs w:val="26"/>
          <w:lang w:eastAsia="hr-HR"/>
        </w:rPr>
        <w:t xml:space="preserve"> tijelom za alternativno rješavanje potrošačkih sporova sukladno zakonu kojim se uređuje alternativno rješavanje potrošačkih sporova. Podatci o trenutno </w:t>
      </w:r>
      <w:proofErr w:type="spellStart"/>
      <w:r w:rsidRPr="003150FD">
        <w:rPr>
          <w:rFonts w:ascii="Times New Roman" w:eastAsia="Times New Roman" w:hAnsi="Times New Roman" w:cs="Times New Roman"/>
          <w:sz w:val="26"/>
          <w:szCs w:val="26"/>
          <w:lang w:eastAsia="hr-HR"/>
        </w:rPr>
        <w:t>notificiranim</w:t>
      </w:r>
      <w:proofErr w:type="spellEnd"/>
      <w:r w:rsidRPr="003150FD">
        <w:rPr>
          <w:rFonts w:ascii="Times New Roman" w:eastAsia="Times New Roman" w:hAnsi="Times New Roman" w:cs="Times New Roman"/>
          <w:sz w:val="26"/>
          <w:szCs w:val="26"/>
          <w:lang w:eastAsia="hr-HR"/>
        </w:rPr>
        <w:t xml:space="preserve"> tijelima za alternativno rješavanje potrošačkih sporova dostupni su na internetskim stranicama Ministarstva gospodarstva, poduzetništva i obrta </w:t>
      </w:r>
      <w:hyperlink r:id="rId6" w:history="1">
        <w:r w:rsidRPr="003150FD">
          <w:rPr>
            <w:rFonts w:ascii="Times New Roman" w:eastAsia="Times New Roman" w:hAnsi="Times New Roman" w:cs="Times New Roman"/>
            <w:b/>
            <w:bCs/>
            <w:sz w:val="26"/>
            <w:szCs w:val="26"/>
            <w:bdr w:val="none" w:sz="0" w:space="0" w:color="auto" w:frame="1"/>
            <w:lang w:eastAsia="hr-HR"/>
          </w:rPr>
          <w:t>http://potrosac.mingo.hr/hr/potrosac/clanak.php?id=12645</w:t>
        </w:r>
      </w:hyperlink>
    </w:p>
    <w:p w:rsidR="00922F1E" w:rsidRPr="003150FD" w:rsidRDefault="00922F1E" w:rsidP="001A0A3C">
      <w:pPr>
        <w:spacing w:after="0" w:line="240" w:lineRule="auto"/>
        <w:rPr>
          <w:rFonts w:ascii="Times New Roman" w:eastAsia="Times New Roman" w:hAnsi="Times New Roman" w:cs="Times New Roman"/>
          <w:sz w:val="26"/>
          <w:szCs w:val="26"/>
          <w:lang w:eastAsia="hr-HR"/>
        </w:rPr>
      </w:pPr>
      <w:r w:rsidRPr="003150FD">
        <w:rPr>
          <w:rFonts w:ascii="Times New Roman" w:eastAsia="Times New Roman" w:hAnsi="Times New Roman" w:cs="Times New Roman"/>
          <w:sz w:val="26"/>
          <w:szCs w:val="26"/>
          <w:lang w:eastAsia="hr-HR"/>
        </w:rPr>
        <w:t>Platforma za mrežno rješavanje potrošačkih sporova dostupna je na poveznici </w:t>
      </w:r>
      <w:hyperlink r:id="rId7" w:history="1">
        <w:r w:rsidRPr="003150FD">
          <w:rPr>
            <w:rFonts w:ascii="Times New Roman" w:eastAsia="Times New Roman" w:hAnsi="Times New Roman" w:cs="Times New Roman"/>
            <w:b/>
            <w:bCs/>
            <w:sz w:val="26"/>
            <w:szCs w:val="26"/>
            <w:bdr w:val="none" w:sz="0" w:space="0" w:color="auto" w:frame="1"/>
            <w:lang w:eastAsia="hr-HR"/>
          </w:rPr>
          <w:t>https://ec.europa.eu/consumers/odr/main/?event=main.complaints.screeningphase</w:t>
        </w:r>
      </w:hyperlink>
    </w:p>
    <w:p w:rsidR="001A0A3C" w:rsidRPr="003150FD" w:rsidRDefault="001A0A3C" w:rsidP="001A0A3C">
      <w:pPr>
        <w:spacing w:after="0" w:line="240" w:lineRule="auto"/>
        <w:rPr>
          <w:rFonts w:ascii="Times New Roman" w:eastAsia="Times New Roman" w:hAnsi="Times New Roman" w:cs="Times New Roman"/>
          <w:sz w:val="26"/>
          <w:szCs w:val="26"/>
          <w:lang w:eastAsia="hr-HR"/>
        </w:rPr>
      </w:pPr>
    </w:p>
    <w:p w:rsidR="00922F1E" w:rsidRPr="00D2588F" w:rsidRDefault="00922F1E" w:rsidP="00D2588F">
      <w:pPr>
        <w:pStyle w:val="Odlomakpopisa"/>
        <w:numPr>
          <w:ilvl w:val="0"/>
          <w:numId w:val="4"/>
        </w:numPr>
        <w:spacing w:after="0" w:line="240" w:lineRule="auto"/>
        <w:jc w:val="both"/>
        <w:rPr>
          <w:rFonts w:ascii="Times New Roman" w:eastAsia="Times New Roman" w:hAnsi="Times New Roman" w:cs="Times New Roman"/>
          <w:b/>
          <w:bCs/>
          <w:sz w:val="26"/>
          <w:szCs w:val="26"/>
          <w:bdr w:val="none" w:sz="0" w:space="0" w:color="auto" w:frame="1"/>
          <w:lang w:eastAsia="hr-HR"/>
        </w:rPr>
      </w:pPr>
      <w:r w:rsidRPr="00D2588F">
        <w:rPr>
          <w:rFonts w:ascii="Times New Roman" w:eastAsia="Times New Roman" w:hAnsi="Times New Roman" w:cs="Times New Roman"/>
          <w:b/>
          <w:bCs/>
          <w:sz w:val="26"/>
          <w:szCs w:val="26"/>
          <w:bdr w:val="none" w:sz="0" w:space="0" w:color="auto" w:frame="1"/>
          <w:lang w:eastAsia="hr-HR"/>
        </w:rPr>
        <w:t>ZAŠTITA OSOBNIH PODATAKA</w:t>
      </w:r>
    </w:p>
    <w:p w:rsidR="00D2588F" w:rsidRPr="00D2588F" w:rsidRDefault="00D2588F" w:rsidP="00D2588F">
      <w:pPr>
        <w:pStyle w:val="Odlomakpopisa"/>
        <w:spacing w:after="0" w:line="240" w:lineRule="auto"/>
        <w:jc w:val="both"/>
        <w:rPr>
          <w:rFonts w:ascii="Times New Roman" w:eastAsia="Times New Roman" w:hAnsi="Times New Roman" w:cs="Times New Roman"/>
          <w:sz w:val="26"/>
          <w:szCs w:val="26"/>
          <w:lang w:eastAsia="hr-HR"/>
        </w:rPr>
      </w:pPr>
    </w:p>
    <w:p w:rsidR="00922F1E" w:rsidRPr="003150FD" w:rsidRDefault="00922F1E" w:rsidP="00922F1E">
      <w:pPr>
        <w:spacing w:after="0" w:line="240" w:lineRule="auto"/>
        <w:jc w:val="both"/>
        <w:rPr>
          <w:rFonts w:ascii="Times New Roman" w:eastAsia="Times New Roman" w:hAnsi="Times New Roman" w:cs="Times New Roman"/>
          <w:sz w:val="26"/>
          <w:szCs w:val="26"/>
          <w:lang w:eastAsia="hr-HR"/>
        </w:rPr>
      </w:pPr>
      <w:r w:rsidRPr="003150FD">
        <w:rPr>
          <w:rFonts w:ascii="Times New Roman" w:eastAsia="Times New Roman" w:hAnsi="Times New Roman" w:cs="Times New Roman"/>
          <w:sz w:val="26"/>
          <w:szCs w:val="26"/>
          <w:lang w:eastAsia="hr-HR"/>
        </w:rPr>
        <w:t xml:space="preserve">Putnik osobne podatke daje dobrovoljno. Osobni podatci putnika koriste se u procesu realizacije tražene usluge, uključivo i prosljeđivanje osobnih podataka trećim osobama u zemlji i inozemstvu, te osiguravateljima ukoliko putnik ugovara izabrana osiguranja preko </w:t>
      </w:r>
      <w:r w:rsidR="001A0A3C" w:rsidRPr="003150FD">
        <w:rPr>
          <w:rFonts w:ascii="Times New Roman" w:eastAsia="Times New Roman" w:hAnsi="Times New Roman" w:cs="Times New Roman"/>
          <w:sz w:val="26"/>
          <w:szCs w:val="26"/>
          <w:lang w:eastAsia="hr-HR"/>
        </w:rPr>
        <w:t>Draft</w:t>
      </w:r>
      <w:r w:rsidRPr="003150FD">
        <w:rPr>
          <w:rFonts w:ascii="Times New Roman" w:eastAsia="Times New Roman" w:hAnsi="Times New Roman" w:cs="Times New Roman"/>
          <w:sz w:val="26"/>
          <w:szCs w:val="26"/>
          <w:lang w:eastAsia="hr-HR"/>
        </w:rPr>
        <w:t>-a.</w:t>
      </w:r>
    </w:p>
    <w:p w:rsidR="00922F1E" w:rsidRPr="003150FD" w:rsidRDefault="00922F1E" w:rsidP="00922F1E">
      <w:pPr>
        <w:spacing w:after="0" w:line="240" w:lineRule="auto"/>
        <w:jc w:val="both"/>
        <w:rPr>
          <w:rFonts w:ascii="Times New Roman" w:eastAsia="Times New Roman" w:hAnsi="Times New Roman" w:cs="Times New Roman"/>
          <w:sz w:val="26"/>
          <w:szCs w:val="26"/>
          <w:lang w:eastAsia="hr-HR"/>
        </w:rPr>
      </w:pPr>
      <w:r w:rsidRPr="003150FD">
        <w:rPr>
          <w:rFonts w:ascii="Times New Roman" w:eastAsia="Times New Roman" w:hAnsi="Times New Roman" w:cs="Times New Roman"/>
          <w:sz w:val="26"/>
          <w:szCs w:val="26"/>
          <w:lang w:eastAsia="hr-HR"/>
        </w:rPr>
        <w:t>Svi se podaci o putnicima strogo čuvaju i dostupni su samo djelatnicima kojima su ti podaci nužni za obavljanje posla. Svi djelatnici</w:t>
      </w:r>
      <w:r w:rsidR="001A0A3C" w:rsidRPr="003150FD">
        <w:rPr>
          <w:rFonts w:ascii="Times New Roman" w:eastAsia="Times New Roman" w:hAnsi="Times New Roman" w:cs="Times New Roman"/>
          <w:sz w:val="26"/>
          <w:szCs w:val="26"/>
          <w:lang w:eastAsia="hr-HR"/>
        </w:rPr>
        <w:t xml:space="preserve"> Draft</w:t>
      </w:r>
      <w:r w:rsidRPr="003150FD">
        <w:rPr>
          <w:rFonts w:ascii="Times New Roman" w:eastAsia="Times New Roman" w:hAnsi="Times New Roman" w:cs="Times New Roman"/>
          <w:sz w:val="26"/>
          <w:szCs w:val="26"/>
          <w:lang w:eastAsia="hr-HR"/>
        </w:rPr>
        <w:t xml:space="preserve">-a i poslovni partneri odgovorni su za poštivanje načela zaštite privatnosti. Ovi se podaci mogu, uz privolu putnika, koristiti i za daljnju međusobnu komunikaciju i za dostavu marketinških poruka </w:t>
      </w:r>
      <w:r w:rsidR="001A0A3C" w:rsidRPr="003150FD">
        <w:rPr>
          <w:rFonts w:ascii="Times New Roman" w:eastAsia="Times New Roman" w:hAnsi="Times New Roman" w:cs="Times New Roman"/>
          <w:sz w:val="26"/>
          <w:szCs w:val="26"/>
          <w:lang w:eastAsia="hr-HR"/>
        </w:rPr>
        <w:t>Draft</w:t>
      </w:r>
      <w:r w:rsidRPr="003150FD">
        <w:rPr>
          <w:rFonts w:ascii="Times New Roman" w:eastAsia="Times New Roman" w:hAnsi="Times New Roman" w:cs="Times New Roman"/>
          <w:sz w:val="26"/>
          <w:szCs w:val="26"/>
          <w:lang w:eastAsia="hr-HR"/>
        </w:rPr>
        <w:t>-a, a putnik se uvijek može samostalno isključiti iz marketinških aktivnosti.</w:t>
      </w:r>
      <w:r w:rsidR="001A0A3C" w:rsidRPr="003150FD">
        <w:rPr>
          <w:rFonts w:ascii="Times New Roman" w:eastAsia="Times New Roman" w:hAnsi="Times New Roman" w:cs="Times New Roman"/>
          <w:sz w:val="26"/>
          <w:szCs w:val="26"/>
          <w:lang w:eastAsia="hr-HR"/>
        </w:rPr>
        <w:t xml:space="preserve"> Draft</w:t>
      </w:r>
      <w:r w:rsidRPr="003150FD">
        <w:rPr>
          <w:rFonts w:ascii="Times New Roman" w:eastAsia="Times New Roman" w:hAnsi="Times New Roman" w:cs="Times New Roman"/>
          <w:sz w:val="26"/>
          <w:szCs w:val="26"/>
          <w:lang w:eastAsia="hr-HR"/>
        </w:rPr>
        <w:t xml:space="preserve"> se obvezuje osobne podatke čuvati u bazi podataka, sukladno Zakonu o zaštiti osobnih podataka, odnosno općoj uredbi o zaštiti osobnih podataka (GDPR).</w:t>
      </w:r>
    </w:p>
    <w:p w:rsidR="001A0A3C" w:rsidRPr="003150FD" w:rsidRDefault="001A0A3C" w:rsidP="00922F1E">
      <w:pPr>
        <w:spacing w:after="0" w:line="240" w:lineRule="auto"/>
        <w:jc w:val="both"/>
        <w:rPr>
          <w:rFonts w:ascii="Times New Roman" w:eastAsia="Times New Roman" w:hAnsi="Times New Roman" w:cs="Times New Roman"/>
          <w:sz w:val="26"/>
          <w:szCs w:val="26"/>
          <w:lang w:eastAsia="hr-HR"/>
        </w:rPr>
      </w:pPr>
    </w:p>
    <w:p w:rsidR="00922F1E" w:rsidRPr="00D2588F" w:rsidRDefault="00922F1E" w:rsidP="00D2588F">
      <w:pPr>
        <w:pStyle w:val="Odlomakpopisa"/>
        <w:numPr>
          <w:ilvl w:val="0"/>
          <w:numId w:val="4"/>
        </w:numPr>
        <w:spacing w:after="0" w:line="240" w:lineRule="auto"/>
        <w:jc w:val="both"/>
        <w:rPr>
          <w:rFonts w:ascii="Times New Roman" w:eastAsia="Times New Roman" w:hAnsi="Times New Roman" w:cs="Times New Roman"/>
          <w:b/>
          <w:bCs/>
          <w:sz w:val="26"/>
          <w:szCs w:val="26"/>
          <w:bdr w:val="none" w:sz="0" w:space="0" w:color="auto" w:frame="1"/>
          <w:lang w:eastAsia="hr-HR"/>
        </w:rPr>
      </w:pPr>
      <w:r w:rsidRPr="00D2588F">
        <w:rPr>
          <w:rFonts w:ascii="Times New Roman" w:eastAsia="Times New Roman" w:hAnsi="Times New Roman" w:cs="Times New Roman"/>
          <w:b/>
          <w:bCs/>
          <w:sz w:val="26"/>
          <w:szCs w:val="26"/>
          <w:bdr w:val="none" w:sz="0" w:space="0" w:color="auto" w:frame="1"/>
          <w:lang w:eastAsia="hr-HR"/>
        </w:rPr>
        <w:t>UVJETI PUTOVANJA ZA POVEZANE PUTNE ARANŽMANE</w:t>
      </w:r>
    </w:p>
    <w:p w:rsidR="00D2588F" w:rsidRPr="00D2588F" w:rsidRDefault="00D2588F" w:rsidP="00D2588F">
      <w:pPr>
        <w:pStyle w:val="Odlomakpopisa"/>
        <w:spacing w:after="0" w:line="240" w:lineRule="auto"/>
        <w:jc w:val="both"/>
        <w:rPr>
          <w:rFonts w:ascii="Times New Roman" w:eastAsia="Times New Roman" w:hAnsi="Times New Roman" w:cs="Times New Roman"/>
          <w:sz w:val="26"/>
          <w:szCs w:val="26"/>
          <w:lang w:eastAsia="hr-HR"/>
        </w:rPr>
      </w:pPr>
    </w:p>
    <w:p w:rsidR="00922F1E" w:rsidRPr="003150FD" w:rsidRDefault="00922F1E" w:rsidP="00922F1E">
      <w:pPr>
        <w:spacing w:after="0" w:line="240" w:lineRule="auto"/>
        <w:jc w:val="both"/>
        <w:rPr>
          <w:rFonts w:ascii="Times New Roman" w:eastAsia="Times New Roman" w:hAnsi="Times New Roman" w:cs="Times New Roman"/>
          <w:sz w:val="26"/>
          <w:szCs w:val="26"/>
          <w:lang w:eastAsia="hr-HR"/>
        </w:rPr>
      </w:pPr>
      <w:r w:rsidRPr="003150FD">
        <w:rPr>
          <w:rFonts w:ascii="Times New Roman" w:eastAsia="Times New Roman" w:hAnsi="Times New Roman" w:cs="Times New Roman"/>
          <w:sz w:val="26"/>
          <w:szCs w:val="26"/>
          <w:lang w:eastAsia="hr-HR"/>
        </w:rPr>
        <w:t xml:space="preserve">Opći uvjeti putovanja za paket-aranžmane ne vrijede za putovanja u povezanom putnom aranžmanu, osim u dijelu zaštite putnika u slučaju nesolventnosti organizatora. Povezani putni aranžman podrazumijeva najmanje dvije različite vrste usluga putovanja kupljene za potrebe istog putovanja ili odmora koje ne predstavljaju paket-aranžman (npr. individualna rezervacija hotela, avio karte, transfera i slične dodatne usluge). Kod putovanja u povezanim putnim aranžmanima, </w:t>
      </w:r>
      <w:r w:rsidR="001A0A3C" w:rsidRPr="003150FD">
        <w:rPr>
          <w:rFonts w:ascii="Times New Roman" w:eastAsia="Times New Roman" w:hAnsi="Times New Roman" w:cs="Times New Roman"/>
          <w:sz w:val="26"/>
          <w:szCs w:val="26"/>
          <w:lang w:eastAsia="hr-HR"/>
        </w:rPr>
        <w:t xml:space="preserve"> Draft</w:t>
      </w:r>
      <w:r w:rsidRPr="003150FD">
        <w:rPr>
          <w:rFonts w:ascii="Times New Roman" w:eastAsia="Times New Roman" w:hAnsi="Times New Roman" w:cs="Times New Roman"/>
          <w:sz w:val="26"/>
          <w:szCs w:val="26"/>
          <w:lang w:eastAsia="hr-HR"/>
        </w:rPr>
        <w:t xml:space="preserve"> djeluje u ime i za račun pružatelja usluga, odnosno kao ovlašteni prodajni agent raznih pružatelja usluga (zrakoplovnih tvrtki, hotela, transfera, agencija za rezervaciju turističkih usluga i slično) te je svaki od pružatelja usluga isključivo odgovaran za pravilno izvršenje svojih usluga u skladu s ugovorom. U završnim putnim dokumentima, putnik će biti informiran o kontaktu pružatelja usluge.</w:t>
      </w:r>
    </w:p>
    <w:p w:rsidR="001A0A3C" w:rsidRPr="003150FD" w:rsidRDefault="001A0A3C" w:rsidP="00922F1E">
      <w:pPr>
        <w:spacing w:after="0" w:line="240" w:lineRule="auto"/>
        <w:jc w:val="both"/>
        <w:rPr>
          <w:rFonts w:ascii="Times New Roman" w:eastAsia="Times New Roman" w:hAnsi="Times New Roman" w:cs="Times New Roman"/>
          <w:sz w:val="26"/>
          <w:szCs w:val="26"/>
          <w:lang w:eastAsia="hr-HR"/>
        </w:rPr>
      </w:pPr>
    </w:p>
    <w:p w:rsidR="00922F1E" w:rsidRPr="00D2588F" w:rsidRDefault="00922F1E" w:rsidP="00D2588F">
      <w:pPr>
        <w:pStyle w:val="Odlomakpopisa"/>
        <w:numPr>
          <w:ilvl w:val="0"/>
          <w:numId w:val="4"/>
        </w:numPr>
        <w:spacing w:after="0" w:line="240" w:lineRule="auto"/>
        <w:jc w:val="both"/>
        <w:rPr>
          <w:rFonts w:ascii="Times New Roman" w:eastAsia="Times New Roman" w:hAnsi="Times New Roman" w:cs="Times New Roman"/>
          <w:b/>
          <w:bCs/>
          <w:sz w:val="26"/>
          <w:szCs w:val="26"/>
          <w:bdr w:val="none" w:sz="0" w:space="0" w:color="auto" w:frame="1"/>
          <w:lang w:eastAsia="hr-HR"/>
        </w:rPr>
      </w:pPr>
      <w:r w:rsidRPr="00D2588F">
        <w:rPr>
          <w:rFonts w:ascii="Times New Roman" w:eastAsia="Times New Roman" w:hAnsi="Times New Roman" w:cs="Times New Roman"/>
          <w:b/>
          <w:bCs/>
          <w:sz w:val="26"/>
          <w:szCs w:val="26"/>
          <w:bdr w:val="none" w:sz="0" w:space="0" w:color="auto" w:frame="1"/>
          <w:lang w:eastAsia="hr-HR"/>
        </w:rPr>
        <w:t>PUTOVANJA U ORGANIZACIJI DRUGIH ORGANIZATORA / TUROPERATORA</w:t>
      </w:r>
    </w:p>
    <w:p w:rsidR="00D2588F" w:rsidRPr="00D2588F" w:rsidRDefault="00D2588F" w:rsidP="00D2588F">
      <w:pPr>
        <w:pStyle w:val="Odlomakpopisa"/>
        <w:spacing w:after="0" w:line="240" w:lineRule="auto"/>
        <w:jc w:val="both"/>
        <w:rPr>
          <w:rFonts w:ascii="Times New Roman" w:eastAsia="Times New Roman" w:hAnsi="Times New Roman" w:cs="Times New Roman"/>
          <w:sz w:val="26"/>
          <w:szCs w:val="26"/>
          <w:lang w:eastAsia="hr-HR"/>
        </w:rPr>
      </w:pPr>
    </w:p>
    <w:p w:rsidR="00922F1E" w:rsidRPr="003150FD" w:rsidRDefault="00922F1E" w:rsidP="00922F1E">
      <w:pPr>
        <w:spacing w:after="0" w:line="240" w:lineRule="auto"/>
        <w:jc w:val="both"/>
        <w:rPr>
          <w:rFonts w:ascii="Times New Roman" w:eastAsia="Times New Roman" w:hAnsi="Times New Roman" w:cs="Times New Roman"/>
          <w:sz w:val="26"/>
          <w:szCs w:val="26"/>
          <w:lang w:eastAsia="hr-HR"/>
        </w:rPr>
      </w:pPr>
      <w:r w:rsidRPr="003150FD">
        <w:rPr>
          <w:rFonts w:ascii="Times New Roman" w:eastAsia="Times New Roman" w:hAnsi="Times New Roman" w:cs="Times New Roman"/>
          <w:sz w:val="26"/>
          <w:szCs w:val="26"/>
          <w:lang w:eastAsia="hr-HR"/>
        </w:rPr>
        <w:t>Za svaki pojedini program primjenjuju se uvjeti odgovornog organizatora koji je naveden za to putovanje. Svi programi u kojima</w:t>
      </w:r>
      <w:r w:rsidR="001A0A3C" w:rsidRPr="003150FD">
        <w:rPr>
          <w:rFonts w:ascii="Times New Roman" w:eastAsia="Times New Roman" w:hAnsi="Times New Roman" w:cs="Times New Roman"/>
          <w:sz w:val="26"/>
          <w:szCs w:val="26"/>
          <w:lang w:eastAsia="hr-HR"/>
        </w:rPr>
        <w:t xml:space="preserve"> Draft</w:t>
      </w:r>
      <w:r w:rsidRPr="003150FD">
        <w:rPr>
          <w:rFonts w:ascii="Times New Roman" w:eastAsia="Times New Roman" w:hAnsi="Times New Roman" w:cs="Times New Roman"/>
          <w:sz w:val="26"/>
          <w:szCs w:val="26"/>
          <w:lang w:eastAsia="hr-HR"/>
        </w:rPr>
        <w:t xml:space="preserve"> nastupa kao</w:t>
      </w:r>
      <w:r w:rsidR="001A0A3C" w:rsidRPr="003150FD">
        <w:rPr>
          <w:rFonts w:ascii="Times New Roman" w:eastAsia="Times New Roman" w:hAnsi="Times New Roman" w:cs="Times New Roman"/>
          <w:sz w:val="26"/>
          <w:szCs w:val="26"/>
          <w:lang w:eastAsia="hr-HR"/>
        </w:rPr>
        <w:t xml:space="preserve"> </w:t>
      </w:r>
      <w:r w:rsidRPr="003150FD">
        <w:rPr>
          <w:rFonts w:ascii="Times New Roman" w:eastAsia="Times New Roman" w:hAnsi="Times New Roman" w:cs="Times New Roman"/>
          <w:sz w:val="26"/>
          <w:szCs w:val="26"/>
          <w:lang w:eastAsia="hr-HR"/>
        </w:rPr>
        <w:t>posrednik,</w:t>
      </w:r>
      <w:r w:rsidR="001A0A3C" w:rsidRPr="003150FD">
        <w:rPr>
          <w:rFonts w:ascii="Times New Roman" w:eastAsia="Times New Roman" w:hAnsi="Times New Roman" w:cs="Times New Roman"/>
          <w:sz w:val="26"/>
          <w:szCs w:val="26"/>
          <w:lang w:eastAsia="hr-HR"/>
        </w:rPr>
        <w:t xml:space="preserve"> Draft</w:t>
      </w:r>
      <w:r w:rsidRPr="003150FD">
        <w:rPr>
          <w:rFonts w:ascii="Times New Roman" w:eastAsia="Times New Roman" w:hAnsi="Times New Roman" w:cs="Times New Roman"/>
          <w:sz w:val="26"/>
          <w:szCs w:val="26"/>
          <w:lang w:eastAsia="hr-HR"/>
        </w:rPr>
        <w:t xml:space="preserve"> ne odgovara za provedbu putovanja odnosno turističkih aranžmana kojima nije odgovorni organizator već samo posreduje u prodaji. Svi turistički aranžmani koje</w:t>
      </w:r>
      <w:r w:rsidR="001A0A3C" w:rsidRPr="003150FD">
        <w:rPr>
          <w:rFonts w:ascii="Times New Roman" w:eastAsia="Times New Roman" w:hAnsi="Times New Roman" w:cs="Times New Roman"/>
          <w:sz w:val="26"/>
          <w:szCs w:val="26"/>
          <w:lang w:eastAsia="hr-HR"/>
        </w:rPr>
        <w:t xml:space="preserve"> Draft</w:t>
      </w:r>
      <w:r w:rsidRPr="003150FD">
        <w:rPr>
          <w:rFonts w:ascii="Times New Roman" w:eastAsia="Times New Roman" w:hAnsi="Times New Roman" w:cs="Times New Roman"/>
          <w:sz w:val="26"/>
          <w:szCs w:val="26"/>
          <w:lang w:eastAsia="hr-HR"/>
        </w:rPr>
        <w:t xml:space="preserve"> zastupa </w:t>
      </w:r>
      <w:r w:rsidRPr="003150FD">
        <w:rPr>
          <w:rFonts w:ascii="Times New Roman" w:eastAsia="Times New Roman" w:hAnsi="Times New Roman" w:cs="Times New Roman"/>
          <w:sz w:val="26"/>
          <w:szCs w:val="26"/>
          <w:lang w:eastAsia="hr-HR"/>
        </w:rPr>
        <w:lastRenderedPageBreak/>
        <w:t>kao posrednik posebno su označeni, a što će biti vidljivo na Ugovoru o putovanju. U tom slučaju primjenjuju se Opći uvjeti navedenog organizatora putovanja. Potpisivanjem Ugovora ugovaratelj/putnik u cijelosti prihvaća program i uvjete putovanja.</w:t>
      </w:r>
    </w:p>
    <w:p w:rsidR="001A0A3C" w:rsidRPr="003150FD" w:rsidRDefault="001A0A3C" w:rsidP="00922F1E">
      <w:pPr>
        <w:spacing w:after="0" w:line="240" w:lineRule="auto"/>
        <w:jc w:val="both"/>
        <w:rPr>
          <w:rFonts w:ascii="Times New Roman" w:eastAsia="Times New Roman" w:hAnsi="Times New Roman" w:cs="Times New Roman"/>
          <w:sz w:val="26"/>
          <w:szCs w:val="26"/>
          <w:lang w:eastAsia="hr-HR"/>
        </w:rPr>
      </w:pPr>
    </w:p>
    <w:p w:rsidR="00922F1E" w:rsidRPr="00D2588F" w:rsidRDefault="00922F1E" w:rsidP="00D2588F">
      <w:pPr>
        <w:pStyle w:val="Odlomakpopisa"/>
        <w:numPr>
          <w:ilvl w:val="0"/>
          <w:numId w:val="4"/>
        </w:numPr>
        <w:spacing w:after="0" w:line="240" w:lineRule="auto"/>
        <w:jc w:val="both"/>
        <w:rPr>
          <w:rFonts w:ascii="Times New Roman" w:eastAsia="Times New Roman" w:hAnsi="Times New Roman" w:cs="Times New Roman"/>
          <w:b/>
          <w:bCs/>
          <w:sz w:val="26"/>
          <w:szCs w:val="26"/>
          <w:bdr w:val="none" w:sz="0" w:space="0" w:color="auto" w:frame="1"/>
          <w:lang w:eastAsia="hr-HR"/>
        </w:rPr>
      </w:pPr>
      <w:r w:rsidRPr="00D2588F">
        <w:rPr>
          <w:rFonts w:ascii="Times New Roman" w:eastAsia="Times New Roman" w:hAnsi="Times New Roman" w:cs="Times New Roman"/>
          <w:b/>
          <w:bCs/>
          <w:sz w:val="26"/>
          <w:szCs w:val="26"/>
          <w:bdr w:val="none" w:sz="0" w:space="0" w:color="auto" w:frame="1"/>
          <w:lang w:eastAsia="hr-HR"/>
        </w:rPr>
        <w:t>ZAVRŠNE ODREDBE</w:t>
      </w:r>
    </w:p>
    <w:p w:rsidR="00D2588F" w:rsidRPr="00D2588F" w:rsidRDefault="00D2588F" w:rsidP="00D2588F">
      <w:pPr>
        <w:pStyle w:val="Odlomakpopisa"/>
        <w:spacing w:after="0" w:line="240" w:lineRule="auto"/>
        <w:jc w:val="both"/>
        <w:rPr>
          <w:rFonts w:ascii="Times New Roman" w:eastAsia="Times New Roman" w:hAnsi="Times New Roman" w:cs="Times New Roman"/>
          <w:sz w:val="26"/>
          <w:szCs w:val="26"/>
          <w:lang w:eastAsia="hr-HR"/>
        </w:rPr>
      </w:pPr>
      <w:bookmarkStart w:id="0" w:name="_GoBack"/>
      <w:bookmarkEnd w:id="0"/>
    </w:p>
    <w:p w:rsidR="00922F1E" w:rsidRPr="003150FD" w:rsidRDefault="00922F1E" w:rsidP="00922F1E">
      <w:pPr>
        <w:spacing w:after="0" w:line="240" w:lineRule="auto"/>
        <w:jc w:val="both"/>
        <w:rPr>
          <w:rFonts w:ascii="Times New Roman" w:eastAsia="Times New Roman" w:hAnsi="Times New Roman" w:cs="Times New Roman"/>
          <w:sz w:val="26"/>
          <w:szCs w:val="26"/>
          <w:lang w:eastAsia="hr-HR"/>
        </w:rPr>
      </w:pPr>
      <w:r w:rsidRPr="003150FD">
        <w:rPr>
          <w:rFonts w:ascii="Times New Roman" w:eastAsia="Times New Roman" w:hAnsi="Times New Roman" w:cs="Times New Roman"/>
          <w:sz w:val="26"/>
          <w:szCs w:val="26"/>
          <w:lang w:eastAsia="hr-HR"/>
        </w:rPr>
        <w:t>Opći uvjeti putovanja su sastavni dio Ugovora kojeg ugovaratelj/putnik sklapa s</w:t>
      </w:r>
      <w:r w:rsidR="001A0A3C" w:rsidRPr="003150FD">
        <w:rPr>
          <w:rFonts w:ascii="Times New Roman" w:eastAsia="Times New Roman" w:hAnsi="Times New Roman" w:cs="Times New Roman"/>
          <w:sz w:val="26"/>
          <w:szCs w:val="26"/>
          <w:lang w:eastAsia="hr-HR"/>
        </w:rPr>
        <w:t xml:space="preserve"> Draft</w:t>
      </w:r>
      <w:r w:rsidRPr="003150FD">
        <w:rPr>
          <w:rFonts w:ascii="Times New Roman" w:eastAsia="Times New Roman" w:hAnsi="Times New Roman" w:cs="Times New Roman"/>
          <w:sz w:val="26"/>
          <w:szCs w:val="26"/>
          <w:lang w:eastAsia="hr-HR"/>
        </w:rPr>
        <w:t>-om, odnosno ovlaštenom turističkom agencijom u kojoj se prijavio za putovanje u organizaciji</w:t>
      </w:r>
      <w:r w:rsidR="001A0A3C" w:rsidRPr="003150FD">
        <w:rPr>
          <w:rFonts w:ascii="Times New Roman" w:eastAsia="Times New Roman" w:hAnsi="Times New Roman" w:cs="Times New Roman"/>
          <w:sz w:val="26"/>
          <w:szCs w:val="26"/>
          <w:lang w:eastAsia="hr-HR"/>
        </w:rPr>
        <w:t xml:space="preserve"> Draft</w:t>
      </w:r>
      <w:r w:rsidRPr="003150FD">
        <w:rPr>
          <w:rFonts w:ascii="Times New Roman" w:eastAsia="Times New Roman" w:hAnsi="Times New Roman" w:cs="Times New Roman"/>
          <w:sz w:val="26"/>
          <w:szCs w:val="26"/>
          <w:lang w:eastAsia="hr-HR"/>
        </w:rPr>
        <w:t>-a. Moguća odstupanja od ovih Općih uvjeta moraju biti navedena u tekstu programa putovanja ili u Ugovoru.</w:t>
      </w:r>
    </w:p>
    <w:p w:rsidR="00922F1E" w:rsidRPr="003150FD" w:rsidRDefault="00922F1E" w:rsidP="00922F1E">
      <w:pPr>
        <w:spacing w:after="0" w:line="240" w:lineRule="auto"/>
        <w:jc w:val="both"/>
        <w:rPr>
          <w:rFonts w:ascii="Times New Roman" w:eastAsia="Times New Roman" w:hAnsi="Times New Roman" w:cs="Times New Roman"/>
          <w:sz w:val="26"/>
          <w:szCs w:val="26"/>
          <w:lang w:eastAsia="hr-HR"/>
        </w:rPr>
      </w:pPr>
      <w:r w:rsidRPr="003150FD">
        <w:rPr>
          <w:rFonts w:ascii="Times New Roman" w:eastAsia="Times New Roman" w:hAnsi="Times New Roman" w:cs="Times New Roman"/>
          <w:sz w:val="26"/>
          <w:szCs w:val="26"/>
          <w:lang w:eastAsia="hr-HR"/>
        </w:rPr>
        <w:t>Izmjene i dopune ovih Općih uvjeta trebaju biti objavljene tako da budu dostupne zainteresiranim ugovornim strankama te u tom slučaju obvezuju sve stranke u postupku i s ovim Općim uvjetima čine jedinstvenu pravnu cjelinu. Opći uvjeti objavljeni su na web stranici</w:t>
      </w:r>
      <w:r w:rsidR="001A0A3C" w:rsidRPr="003150FD">
        <w:rPr>
          <w:rFonts w:ascii="Times New Roman" w:hAnsi="Times New Roman" w:cs="Times New Roman"/>
          <w:sz w:val="26"/>
          <w:szCs w:val="26"/>
        </w:rPr>
        <w:t xml:space="preserve"> </w:t>
      </w:r>
      <w:hyperlink r:id="rId8" w:history="1">
        <w:r w:rsidR="001A0A3C" w:rsidRPr="003150FD">
          <w:rPr>
            <w:rStyle w:val="Hiperveza"/>
            <w:rFonts w:ascii="Times New Roman" w:hAnsi="Times New Roman" w:cs="Times New Roman"/>
            <w:color w:val="auto"/>
            <w:sz w:val="26"/>
            <w:szCs w:val="26"/>
          </w:rPr>
          <w:t>https://draftdoo.hr/</w:t>
        </w:r>
      </w:hyperlink>
      <w:r w:rsidRPr="003150FD">
        <w:rPr>
          <w:rFonts w:ascii="Times New Roman" w:eastAsia="Times New Roman" w:hAnsi="Times New Roman" w:cs="Times New Roman"/>
          <w:sz w:val="26"/>
          <w:szCs w:val="26"/>
          <w:lang w:eastAsia="hr-HR"/>
        </w:rPr>
        <w:t xml:space="preserve"> i stupaju na snagu </w:t>
      </w:r>
      <w:r w:rsidR="00333F91" w:rsidRPr="003150FD">
        <w:rPr>
          <w:rFonts w:ascii="Times New Roman" w:eastAsia="Times New Roman" w:hAnsi="Times New Roman" w:cs="Times New Roman"/>
          <w:sz w:val="26"/>
          <w:szCs w:val="26"/>
          <w:lang w:eastAsia="hr-HR"/>
        </w:rPr>
        <w:t>01.04</w:t>
      </w:r>
      <w:r w:rsidRPr="003150FD">
        <w:rPr>
          <w:rFonts w:ascii="Times New Roman" w:eastAsia="Times New Roman" w:hAnsi="Times New Roman" w:cs="Times New Roman"/>
          <w:sz w:val="26"/>
          <w:szCs w:val="26"/>
          <w:lang w:eastAsia="hr-HR"/>
        </w:rPr>
        <w:t>.2019. godine i isključuju sva ranija izdanja.</w:t>
      </w:r>
    </w:p>
    <w:p w:rsidR="001A0A3C" w:rsidRPr="003150FD" w:rsidRDefault="001A0A3C" w:rsidP="00922F1E">
      <w:pPr>
        <w:spacing w:after="0" w:line="240" w:lineRule="auto"/>
        <w:jc w:val="both"/>
        <w:rPr>
          <w:rFonts w:ascii="Times New Roman" w:eastAsia="Times New Roman" w:hAnsi="Times New Roman" w:cs="Times New Roman"/>
          <w:sz w:val="26"/>
          <w:szCs w:val="26"/>
          <w:lang w:eastAsia="hr-HR"/>
        </w:rPr>
      </w:pPr>
    </w:p>
    <w:p w:rsidR="00922F1E" w:rsidRPr="003150FD" w:rsidRDefault="00922F1E" w:rsidP="00922F1E">
      <w:pPr>
        <w:spacing w:after="0" w:line="240" w:lineRule="auto"/>
        <w:jc w:val="both"/>
        <w:rPr>
          <w:rFonts w:ascii="Times New Roman" w:eastAsia="Times New Roman" w:hAnsi="Times New Roman" w:cs="Times New Roman"/>
          <w:sz w:val="26"/>
          <w:szCs w:val="26"/>
          <w:lang w:eastAsia="hr-HR"/>
        </w:rPr>
      </w:pPr>
      <w:r w:rsidRPr="003150FD">
        <w:rPr>
          <w:rFonts w:ascii="Times New Roman" w:eastAsia="Times New Roman" w:hAnsi="Times New Roman" w:cs="Times New Roman"/>
          <w:sz w:val="26"/>
          <w:szCs w:val="26"/>
          <w:lang w:eastAsia="hr-HR"/>
        </w:rPr>
        <w:t xml:space="preserve">U </w:t>
      </w:r>
      <w:r w:rsidR="001A0A3C" w:rsidRPr="003150FD">
        <w:rPr>
          <w:rFonts w:ascii="Times New Roman" w:eastAsia="Times New Roman" w:hAnsi="Times New Roman" w:cs="Times New Roman"/>
          <w:sz w:val="26"/>
          <w:szCs w:val="26"/>
          <w:lang w:eastAsia="hr-HR"/>
        </w:rPr>
        <w:t>Pitomači</w:t>
      </w:r>
      <w:r w:rsidRPr="003150FD">
        <w:rPr>
          <w:rFonts w:ascii="Times New Roman" w:eastAsia="Times New Roman" w:hAnsi="Times New Roman" w:cs="Times New Roman"/>
          <w:sz w:val="26"/>
          <w:szCs w:val="26"/>
          <w:lang w:eastAsia="hr-HR"/>
        </w:rPr>
        <w:t xml:space="preserve">, </w:t>
      </w:r>
      <w:r w:rsidR="00333F91" w:rsidRPr="003150FD">
        <w:rPr>
          <w:rFonts w:ascii="Times New Roman" w:eastAsia="Times New Roman" w:hAnsi="Times New Roman" w:cs="Times New Roman"/>
          <w:sz w:val="26"/>
          <w:szCs w:val="26"/>
          <w:lang w:eastAsia="hr-HR"/>
        </w:rPr>
        <w:t>01.04</w:t>
      </w:r>
      <w:r w:rsidRPr="003150FD">
        <w:rPr>
          <w:rFonts w:ascii="Times New Roman" w:eastAsia="Times New Roman" w:hAnsi="Times New Roman" w:cs="Times New Roman"/>
          <w:sz w:val="26"/>
          <w:szCs w:val="26"/>
          <w:lang w:eastAsia="hr-HR"/>
        </w:rPr>
        <w:t>.2019.</w:t>
      </w:r>
    </w:p>
    <w:p w:rsidR="00922F1E" w:rsidRPr="003150FD" w:rsidRDefault="00922F1E" w:rsidP="00922F1E">
      <w:pPr>
        <w:jc w:val="both"/>
        <w:rPr>
          <w:rFonts w:ascii="Times New Roman" w:hAnsi="Times New Roman" w:cs="Times New Roman"/>
          <w:sz w:val="26"/>
          <w:szCs w:val="26"/>
        </w:rPr>
      </w:pPr>
    </w:p>
    <w:sectPr w:rsidR="00922F1E" w:rsidRPr="003150F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A20AAA"/>
    <w:multiLevelType w:val="hybridMultilevel"/>
    <w:tmpl w:val="A060FFC8"/>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3CA126E5"/>
    <w:multiLevelType w:val="hybridMultilevel"/>
    <w:tmpl w:val="107E1060"/>
    <w:lvl w:ilvl="0" w:tplc="041A000F">
      <w:start w:val="3"/>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5E28717F"/>
    <w:multiLevelType w:val="hybridMultilevel"/>
    <w:tmpl w:val="A5F064F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7F6B05DB"/>
    <w:multiLevelType w:val="hybridMultilevel"/>
    <w:tmpl w:val="5C1ABC42"/>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2F1E"/>
    <w:rsid w:val="001A0A3C"/>
    <w:rsid w:val="003150FD"/>
    <w:rsid w:val="00333F91"/>
    <w:rsid w:val="008B5E57"/>
    <w:rsid w:val="00922F1E"/>
    <w:rsid w:val="00927269"/>
    <w:rsid w:val="00AE1BB2"/>
    <w:rsid w:val="00B30738"/>
    <w:rsid w:val="00D2588F"/>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8A8D0B"/>
  <w15:chartTrackingRefBased/>
  <w15:docId w15:val="{D35C60ED-0422-48C2-8B5A-035F849999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uiPriority w:val="34"/>
    <w:qFormat/>
    <w:rsid w:val="00922F1E"/>
    <w:pPr>
      <w:ind w:left="720"/>
      <w:contextualSpacing/>
    </w:pPr>
  </w:style>
  <w:style w:type="character" w:styleId="Hiperveza">
    <w:name w:val="Hyperlink"/>
    <w:basedOn w:val="Zadanifontodlomka"/>
    <w:uiPriority w:val="99"/>
    <w:semiHidden/>
    <w:unhideWhenUsed/>
    <w:rsid w:val="001A0A3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52359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raftdoo.hr/" TargetMode="External"/><Relationship Id="rId3" Type="http://schemas.openxmlformats.org/officeDocument/2006/relationships/settings" Target="settings.xml"/><Relationship Id="rId7" Type="http://schemas.openxmlformats.org/officeDocument/2006/relationships/hyperlink" Target="https://ec.europa.eu/consumers/odr/main/?event=main.complaints.screeningphas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potrosac.mingo.hr/hr/potrosac/clanak.php?id=12645" TargetMode="External"/><Relationship Id="rId5" Type="http://schemas.openxmlformats.org/officeDocument/2006/relationships/hyperlink" Target="mailto:obradasteta.krediti@crosig.hr"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12</Pages>
  <Words>5171</Words>
  <Characters>29475</Characters>
  <Application>Microsoft Office Word</Application>
  <DocSecurity>0</DocSecurity>
  <Lines>245</Lines>
  <Paragraphs>69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34577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DRAFT D.O.O. PC-2</dc:creator>
  <cp:keywords/>
  <dc:description/>
  <cp:lastModifiedBy>Majda Kodžaga</cp:lastModifiedBy>
  <cp:revision>3</cp:revision>
  <dcterms:created xsi:type="dcterms:W3CDTF">2019-09-30T13:20:00Z</dcterms:created>
  <dcterms:modified xsi:type="dcterms:W3CDTF">2019-09-30T13:24:00Z</dcterms:modified>
</cp:coreProperties>
</file>